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5DE4" w14:textId="77777777" w:rsidR="00875ED3" w:rsidRDefault="005840E1">
      <w:pPr>
        <w:pStyle w:val="Heading1"/>
        <w:spacing w:before="69" w:line="280" w:lineRule="auto"/>
        <w:ind w:left="1906" w:hanging="1592"/>
      </w:pPr>
      <w:bookmarkStart w:id="0" w:name="Department_of_Sociology,_Anthropology,_a"/>
      <w:bookmarkEnd w:id="0"/>
      <w:r>
        <w:rPr>
          <w:color w:val="0E4660"/>
          <w:spacing w:val="-2"/>
        </w:rPr>
        <w:t>Department</w:t>
      </w:r>
      <w:r>
        <w:rPr>
          <w:color w:val="0E4660"/>
          <w:spacing w:val="-21"/>
        </w:rPr>
        <w:t xml:space="preserve"> </w:t>
      </w:r>
      <w:r>
        <w:rPr>
          <w:color w:val="0E4660"/>
          <w:spacing w:val="-2"/>
        </w:rPr>
        <w:t>of</w:t>
      </w:r>
      <w:r>
        <w:rPr>
          <w:color w:val="0E4660"/>
          <w:spacing w:val="-21"/>
        </w:rPr>
        <w:t xml:space="preserve"> </w:t>
      </w:r>
      <w:r>
        <w:rPr>
          <w:color w:val="0E4660"/>
          <w:spacing w:val="-2"/>
        </w:rPr>
        <w:t>Sociology,</w:t>
      </w:r>
      <w:r>
        <w:rPr>
          <w:color w:val="0E4660"/>
          <w:spacing w:val="-20"/>
        </w:rPr>
        <w:t xml:space="preserve"> </w:t>
      </w:r>
      <w:r>
        <w:rPr>
          <w:color w:val="0E4660"/>
          <w:spacing w:val="-2"/>
        </w:rPr>
        <w:t>Anthropology,</w:t>
      </w:r>
      <w:r>
        <w:rPr>
          <w:color w:val="0E4660"/>
          <w:spacing w:val="-19"/>
        </w:rPr>
        <w:t xml:space="preserve"> </w:t>
      </w:r>
      <w:r>
        <w:rPr>
          <w:color w:val="0E4660"/>
          <w:spacing w:val="-2"/>
        </w:rPr>
        <w:t>and</w:t>
      </w:r>
      <w:r>
        <w:rPr>
          <w:color w:val="0E4660"/>
          <w:spacing w:val="-21"/>
        </w:rPr>
        <w:t xml:space="preserve"> </w:t>
      </w:r>
      <w:r>
        <w:rPr>
          <w:color w:val="0E4660"/>
          <w:spacing w:val="-2"/>
        </w:rPr>
        <w:t>Public</w:t>
      </w:r>
      <w:r>
        <w:rPr>
          <w:color w:val="0E4660"/>
          <w:spacing w:val="-19"/>
        </w:rPr>
        <w:t xml:space="preserve"> </w:t>
      </w:r>
      <w:r>
        <w:rPr>
          <w:color w:val="0E4660"/>
          <w:spacing w:val="-2"/>
        </w:rPr>
        <w:t xml:space="preserve">Health </w:t>
      </w:r>
      <w:bookmarkStart w:id="1" w:name="Internship_Handbook_for_Public_Health"/>
      <w:bookmarkEnd w:id="1"/>
      <w:r>
        <w:rPr>
          <w:color w:val="0E4660"/>
        </w:rPr>
        <w:t>Internship Handbook for Public Health</w:t>
      </w:r>
    </w:p>
    <w:p w14:paraId="4580DC6E" w14:textId="77777777" w:rsidR="00875ED3" w:rsidRDefault="005840E1">
      <w:pPr>
        <w:pStyle w:val="BodyText"/>
        <w:spacing w:before="280"/>
        <w:ind w:left="360"/>
      </w:pPr>
      <w:r>
        <w:t>Public Health (PBHL) is one of three undergraduate majors in the Department of Sociology, Anthropology, and Public Health. The Public Health major is designed to prepare students for employment</w:t>
      </w:r>
      <w:r>
        <w:rPr>
          <w:spacing w:val="-6"/>
        </w:rPr>
        <w:t xml:space="preserve"> </w:t>
      </w:r>
      <w:r>
        <w:t>and</w:t>
      </w:r>
      <w:r>
        <w:rPr>
          <w:spacing w:val="-4"/>
        </w:rPr>
        <w:t xml:space="preserve"> </w:t>
      </w:r>
      <w:r>
        <w:t>graduate</w:t>
      </w:r>
      <w:r>
        <w:rPr>
          <w:spacing w:val="-2"/>
        </w:rPr>
        <w:t xml:space="preserve"> </w:t>
      </w:r>
      <w:r>
        <w:t>education</w:t>
      </w:r>
      <w:r>
        <w:rPr>
          <w:spacing w:val="-4"/>
        </w:rPr>
        <w:t xml:space="preserve"> </w:t>
      </w:r>
      <w:r>
        <w:t>in</w:t>
      </w:r>
      <w:r>
        <w:rPr>
          <w:spacing w:val="-4"/>
        </w:rPr>
        <w:t xml:space="preserve"> </w:t>
      </w:r>
      <w:r>
        <w:t>health-related</w:t>
      </w:r>
      <w:r>
        <w:rPr>
          <w:spacing w:val="-1"/>
        </w:rPr>
        <w:t xml:space="preserve"> </w:t>
      </w:r>
      <w:r>
        <w:t>disciplines.</w:t>
      </w:r>
      <w:r>
        <w:rPr>
          <w:spacing w:val="-4"/>
        </w:rPr>
        <w:t xml:space="preserve"> </w:t>
      </w:r>
      <w:r>
        <w:t>A</w:t>
      </w:r>
      <w:r>
        <w:rPr>
          <w:spacing w:val="-3"/>
        </w:rPr>
        <w:t xml:space="preserve"> </w:t>
      </w:r>
      <w:r>
        <w:t>required</w:t>
      </w:r>
      <w:r>
        <w:rPr>
          <w:spacing w:val="-4"/>
        </w:rPr>
        <w:t xml:space="preserve"> </w:t>
      </w:r>
      <w:r>
        <w:t>component</w:t>
      </w:r>
      <w:r>
        <w:rPr>
          <w:spacing w:val="-6"/>
        </w:rPr>
        <w:t xml:space="preserve"> </w:t>
      </w:r>
      <w:r>
        <w:t>of</w:t>
      </w:r>
      <w:r>
        <w:rPr>
          <w:spacing w:val="-4"/>
        </w:rPr>
        <w:t xml:space="preserve"> </w:t>
      </w:r>
      <w:r>
        <w:t>the academic program is experiential learning, of which an internship is one option.</w:t>
      </w:r>
    </w:p>
    <w:p w14:paraId="7B953150" w14:textId="77777777" w:rsidR="00875ED3" w:rsidRDefault="00875ED3">
      <w:pPr>
        <w:pStyle w:val="BodyText"/>
        <w:spacing w:before="9"/>
      </w:pPr>
    </w:p>
    <w:p w14:paraId="2591C399" w14:textId="77777777" w:rsidR="00875ED3" w:rsidRDefault="005840E1">
      <w:pPr>
        <w:pStyle w:val="Heading1"/>
      </w:pPr>
      <w:bookmarkStart w:id="2" w:name="What_do_graduates_do_with_a_Public_Healt"/>
      <w:bookmarkEnd w:id="2"/>
      <w:r>
        <w:rPr>
          <w:color w:val="0E4660"/>
          <w:spacing w:val="-2"/>
        </w:rPr>
        <w:t>What</w:t>
      </w:r>
      <w:r>
        <w:rPr>
          <w:color w:val="0E4660"/>
          <w:spacing w:val="-17"/>
        </w:rPr>
        <w:t xml:space="preserve"> </w:t>
      </w:r>
      <w:r>
        <w:rPr>
          <w:color w:val="0E4660"/>
          <w:spacing w:val="-2"/>
        </w:rPr>
        <w:t>do</w:t>
      </w:r>
      <w:r>
        <w:rPr>
          <w:color w:val="0E4660"/>
          <w:spacing w:val="-14"/>
        </w:rPr>
        <w:t xml:space="preserve"> </w:t>
      </w:r>
      <w:r>
        <w:rPr>
          <w:color w:val="0E4660"/>
          <w:spacing w:val="-2"/>
        </w:rPr>
        <w:t>graduates</w:t>
      </w:r>
      <w:r>
        <w:rPr>
          <w:color w:val="0E4660"/>
          <w:spacing w:val="-15"/>
        </w:rPr>
        <w:t xml:space="preserve"> </w:t>
      </w:r>
      <w:r>
        <w:rPr>
          <w:color w:val="0E4660"/>
          <w:spacing w:val="-2"/>
        </w:rPr>
        <w:t>do</w:t>
      </w:r>
      <w:r>
        <w:rPr>
          <w:color w:val="0E4660"/>
          <w:spacing w:val="-14"/>
        </w:rPr>
        <w:t xml:space="preserve"> </w:t>
      </w:r>
      <w:r>
        <w:rPr>
          <w:color w:val="0E4660"/>
          <w:spacing w:val="-2"/>
        </w:rPr>
        <w:t>with</w:t>
      </w:r>
      <w:r>
        <w:rPr>
          <w:color w:val="0E4660"/>
          <w:spacing w:val="-12"/>
        </w:rPr>
        <w:t xml:space="preserve"> </w:t>
      </w:r>
      <w:r>
        <w:rPr>
          <w:color w:val="0E4660"/>
          <w:spacing w:val="-2"/>
        </w:rPr>
        <w:t>a</w:t>
      </w:r>
      <w:r>
        <w:rPr>
          <w:color w:val="0E4660"/>
          <w:spacing w:val="-16"/>
        </w:rPr>
        <w:t xml:space="preserve"> </w:t>
      </w:r>
      <w:r>
        <w:rPr>
          <w:color w:val="0E4660"/>
          <w:spacing w:val="-2"/>
        </w:rPr>
        <w:t>Public</w:t>
      </w:r>
      <w:r>
        <w:rPr>
          <w:color w:val="0E4660"/>
          <w:spacing w:val="-15"/>
        </w:rPr>
        <w:t xml:space="preserve"> </w:t>
      </w:r>
      <w:r>
        <w:rPr>
          <w:color w:val="0E4660"/>
          <w:spacing w:val="-2"/>
        </w:rPr>
        <w:t>Health</w:t>
      </w:r>
      <w:r>
        <w:rPr>
          <w:color w:val="0E4660"/>
          <w:spacing w:val="-17"/>
        </w:rPr>
        <w:t xml:space="preserve"> </w:t>
      </w:r>
      <w:r>
        <w:rPr>
          <w:color w:val="0E4660"/>
          <w:spacing w:val="-2"/>
        </w:rPr>
        <w:t>degree?</w:t>
      </w:r>
    </w:p>
    <w:p w14:paraId="64098FE2" w14:textId="77777777" w:rsidR="00875ED3" w:rsidRDefault="005840E1">
      <w:pPr>
        <w:pStyle w:val="BodyText"/>
        <w:spacing w:before="353"/>
        <w:ind w:left="360" w:right="472"/>
      </w:pPr>
      <w:r>
        <w:t>Many</w:t>
      </w:r>
      <w:r>
        <w:rPr>
          <w:spacing w:val="-3"/>
        </w:rPr>
        <w:t xml:space="preserve"> </w:t>
      </w:r>
      <w:r>
        <w:t>Public</w:t>
      </w:r>
      <w:r>
        <w:rPr>
          <w:spacing w:val="-5"/>
        </w:rPr>
        <w:t xml:space="preserve"> </w:t>
      </w:r>
      <w:r>
        <w:t>Health</w:t>
      </w:r>
      <w:r>
        <w:rPr>
          <w:spacing w:val="-3"/>
        </w:rPr>
        <w:t xml:space="preserve"> </w:t>
      </w:r>
      <w:r>
        <w:t>majors</w:t>
      </w:r>
      <w:r>
        <w:rPr>
          <w:spacing w:val="-3"/>
        </w:rPr>
        <w:t xml:space="preserve"> </w:t>
      </w:r>
      <w:r>
        <w:t>go</w:t>
      </w:r>
      <w:r>
        <w:rPr>
          <w:spacing w:val="-3"/>
        </w:rPr>
        <w:t xml:space="preserve"> </w:t>
      </w:r>
      <w:r>
        <w:t>directly</w:t>
      </w:r>
      <w:r>
        <w:rPr>
          <w:spacing w:val="-3"/>
        </w:rPr>
        <w:t xml:space="preserve"> </w:t>
      </w:r>
      <w:r>
        <w:t>into</w:t>
      </w:r>
      <w:r>
        <w:rPr>
          <w:spacing w:val="-3"/>
        </w:rPr>
        <w:t xml:space="preserve"> </w:t>
      </w:r>
      <w:r>
        <w:t>the</w:t>
      </w:r>
      <w:r>
        <w:rPr>
          <w:spacing w:val="-5"/>
        </w:rPr>
        <w:t xml:space="preserve"> </w:t>
      </w:r>
      <w:r>
        <w:t>workforce</w:t>
      </w:r>
      <w:r>
        <w:rPr>
          <w:spacing w:val="-5"/>
        </w:rPr>
        <w:t xml:space="preserve"> </w:t>
      </w:r>
      <w:r>
        <w:t>after</w:t>
      </w:r>
      <w:r>
        <w:rPr>
          <w:spacing w:val="-3"/>
        </w:rPr>
        <w:t xml:space="preserve"> </w:t>
      </w:r>
      <w:r>
        <w:t>graduation.</w:t>
      </w:r>
      <w:r>
        <w:rPr>
          <w:spacing w:val="-3"/>
        </w:rPr>
        <w:t xml:space="preserve"> </w:t>
      </w:r>
      <w:r>
        <w:t>Graduates</w:t>
      </w:r>
      <w:r>
        <w:rPr>
          <w:spacing w:val="-3"/>
        </w:rPr>
        <w:t xml:space="preserve"> </w:t>
      </w:r>
      <w:r>
        <w:t>from</w:t>
      </w:r>
      <w:r>
        <w:rPr>
          <w:spacing w:val="-5"/>
        </w:rPr>
        <w:t xml:space="preserve"> </w:t>
      </w:r>
      <w:r>
        <w:t>the program have become successfully employed in non-clinical medical settings in hospitals and other healthcare facilities, local, state, and federal government agencies, non-profit organizations, and private</w:t>
      </w:r>
      <w:r>
        <w:rPr>
          <w:spacing w:val="-2"/>
        </w:rPr>
        <w:t xml:space="preserve"> </w:t>
      </w:r>
      <w:r>
        <w:t>public</w:t>
      </w:r>
      <w:r>
        <w:rPr>
          <w:spacing w:val="-2"/>
        </w:rPr>
        <w:t xml:space="preserve"> </w:t>
      </w:r>
      <w:r>
        <w:t>health organizations. Frequently these</w:t>
      </w:r>
      <w:r>
        <w:rPr>
          <w:spacing w:val="-2"/>
        </w:rPr>
        <w:t xml:space="preserve"> </w:t>
      </w:r>
      <w:r>
        <w:t>positions are the</w:t>
      </w:r>
      <w:r>
        <w:rPr>
          <w:spacing w:val="-2"/>
        </w:rPr>
        <w:t xml:space="preserve"> </w:t>
      </w:r>
      <w:r>
        <w:t>result of the Public Health internship.</w:t>
      </w:r>
    </w:p>
    <w:p w14:paraId="5DE1BFFE" w14:textId="77777777" w:rsidR="00875ED3" w:rsidRDefault="00875ED3">
      <w:pPr>
        <w:pStyle w:val="BodyText"/>
        <w:spacing w:before="10"/>
      </w:pPr>
    </w:p>
    <w:p w14:paraId="388F6CE2" w14:textId="77777777" w:rsidR="00875ED3" w:rsidRDefault="005840E1">
      <w:pPr>
        <w:pStyle w:val="BodyText"/>
        <w:spacing w:line="259" w:lineRule="auto"/>
        <w:ind w:left="360" w:right="469"/>
      </w:pPr>
      <w:r>
        <w:t>Public</w:t>
      </w:r>
      <w:r>
        <w:rPr>
          <w:spacing w:val="-6"/>
        </w:rPr>
        <w:t xml:space="preserve"> </w:t>
      </w:r>
      <w:r>
        <w:t>Health</w:t>
      </w:r>
      <w:r>
        <w:rPr>
          <w:spacing w:val="-4"/>
        </w:rPr>
        <w:t xml:space="preserve"> </w:t>
      </w:r>
      <w:r>
        <w:t>graduates</w:t>
      </w:r>
      <w:r>
        <w:rPr>
          <w:spacing w:val="-3"/>
        </w:rPr>
        <w:t xml:space="preserve"> </w:t>
      </w:r>
      <w:r>
        <w:t>are</w:t>
      </w:r>
      <w:r>
        <w:rPr>
          <w:spacing w:val="-6"/>
        </w:rPr>
        <w:t xml:space="preserve"> </w:t>
      </w:r>
      <w:r>
        <w:t>also</w:t>
      </w:r>
      <w:r>
        <w:rPr>
          <w:spacing w:val="-4"/>
        </w:rPr>
        <w:t xml:space="preserve"> </w:t>
      </w:r>
      <w:r>
        <w:t>well</w:t>
      </w:r>
      <w:r>
        <w:rPr>
          <w:spacing w:val="-6"/>
        </w:rPr>
        <w:t xml:space="preserve"> </w:t>
      </w:r>
      <w:r>
        <w:t>prepared</w:t>
      </w:r>
      <w:r>
        <w:rPr>
          <w:spacing w:val="-4"/>
        </w:rPr>
        <w:t xml:space="preserve"> </w:t>
      </w:r>
      <w:r>
        <w:t>for</w:t>
      </w:r>
      <w:r>
        <w:rPr>
          <w:spacing w:val="-4"/>
        </w:rPr>
        <w:t xml:space="preserve"> </w:t>
      </w:r>
      <w:r>
        <w:t>entrance</w:t>
      </w:r>
      <w:r>
        <w:rPr>
          <w:spacing w:val="-1"/>
        </w:rPr>
        <w:t xml:space="preserve"> </w:t>
      </w:r>
      <w:r>
        <w:t>into</w:t>
      </w:r>
      <w:r>
        <w:rPr>
          <w:spacing w:val="-4"/>
        </w:rPr>
        <w:t xml:space="preserve"> </w:t>
      </w:r>
      <w:r>
        <w:t>graduate</w:t>
      </w:r>
      <w:r>
        <w:rPr>
          <w:spacing w:val="-6"/>
        </w:rPr>
        <w:t xml:space="preserve"> </w:t>
      </w:r>
      <w:r>
        <w:t>school</w:t>
      </w:r>
      <w:r>
        <w:rPr>
          <w:spacing w:val="-1"/>
        </w:rPr>
        <w:t xml:space="preserve"> </w:t>
      </w:r>
      <w:r>
        <w:t>in</w:t>
      </w:r>
      <w:r>
        <w:rPr>
          <w:spacing w:val="-4"/>
        </w:rPr>
        <w:t xml:space="preserve"> </w:t>
      </w:r>
      <w:r>
        <w:t>public</w:t>
      </w:r>
      <w:r>
        <w:rPr>
          <w:spacing w:val="-6"/>
        </w:rPr>
        <w:t xml:space="preserve"> </w:t>
      </w:r>
      <w:r>
        <w:t xml:space="preserve">health and other health-related fields. For students who anticipate applying to graduate school, the internship provides valuable professional contacts and insights into professional career </w:t>
      </w:r>
      <w:r>
        <w:rPr>
          <w:spacing w:val="-2"/>
        </w:rPr>
        <w:t>pathways.</w:t>
      </w:r>
    </w:p>
    <w:p w14:paraId="7150EC5F" w14:textId="77777777" w:rsidR="00875ED3" w:rsidRDefault="005840E1">
      <w:pPr>
        <w:pStyle w:val="Heading1"/>
        <w:spacing w:before="156"/>
      </w:pPr>
      <w:bookmarkStart w:id="3" w:name="Curriculum_Overview"/>
      <w:bookmarkEnd w:id="3"/>
      <w:r>
        <w:rPr>
          <w:color w:val="0E4660"/>
        </w:rPr>
        <w:t>Curriculum</w:t>
      </w:r>
      <w:r>
        <w:rPr>
          <w:color w:val="0E4660"/>
          <w:spacing w:val="-5"/>
        </w:rPr>
        <w:t xml:space="preserve"> </w:t>
      </w:r>
      <w:r>
        <w:rPr>
          <w:color w:val="0E4660"/>
          <w:spacing w:val="-2"/>
        </w:rPr>
        <w:t>Overview</w:t>
      </w:r>
    </w:p>
    <w:p w14:paraId="4888E349" w14:textId="77777777" w:rsidR="00875ED3" w:rsidRDefault="005840E1">
      <w:pPr>
        <w:pStyle w:val="BodyText"/>
        <w:spacing w:before="170" w:line="254" w:lineRule="auto"/>
        <w:ind w:left="360" w:right="840"/>
        <w:jc w:val="both"/>
      </w:pPr>
      <w:r>
        <w:t>The core courses are designed to provide students with the foundational training needed to pursue</w:t>
      </w:r>
      <w:r>
        <w:rPr>
          <w:spacing w:val="-7"/>
        </w:rPr>
        <w:t xml:space="preserve"> </w:t>
      </w:r>
      <w:r>
        <w:t>careers</w:t>
      </w:r>
      <w:r>
        <w:rPr>
          <w:spacing w:val="-4"/>
        </w:rPr>
        <w:t xml:space="preserve"> </w:t>
      </w:r>
      <w:r>
        <w:t>or</w:t>
      </w:r>
      <w:r>
        <w:rPr>
          <w:spacing w:val="-5"/>
        </w:rPr>
        <w:t xml:space="preserve"> </w:t>
      </w:r>
      <w:r>
        <w:t>graduate</w:t>
      </w:r>
      <w:r>
        <w:rPr>
          <w:spacing w:val="-7"/>
        </w:rPr>
        <w:t xml:space="preserve"> </w:t>
      </w:r>
      <w:r>
        <w:t>school</w:t>
      </w:r>
      <w:r>
        <w:rPr>
          <w:spacing w:val="-7"/>
        </w:rPr>
        <w:t xml:space="preserve"> </w:t>
      </w:r>
      <w:r>
        <w:t>in</w:t>
      </w:r>
      <w:r>
        <w:rPr>
          <w:spacing w:val="-5"/>
        </w:rPr>
        <w:t xml:space="preserve"> </w:t>
      </w:r>
      <w:r>
        <w:t>public</w:t>
      </w:r>
      <w:r>
        <w:rPr>
          <w:spacing w:val="-7"/>
        </w:rPr>
        <w:t xml:space="preserve"> </w:t>
      </w:r>
      <w:r>
        <w:t>health.</w:t>
      </w:r>
      <w:r>
        <w:rPr>
          <w:spacing w:val="-5"/>
        </w:rPr>
        <w:t xml:space="preserve"> </w:t>
      </w:r>
      <w:r>
        <w:t>The</w:t>
      </w:r>
      <w:r>
        <w:rPr>
          <w:spacing w:val="-7"/>
        </w:rPr>
        <w:t xml:space="preserve"> </w:t>
      </w:r>
      <w:r>
        <w:t>core</w:t>
      </w:r>
      <w:r>
        <w:rPr>
          <w:spacing w:val="-7"/>
        </w:rPr>
        <w:t xml:space="preserve"> </w:t>
      </w:r>
      <w:r>
        <w:t>courses</w:t>
      </w:r>
      <w:r>
        <w:rPr>
          <w:spacing w:val="-4"/>
        </w:rPr>
        <w:t xml:space="preserve"> </w:t>
      </w:r>
      <w:r>
        <w:t>are</w:t>
      </w:r>
      <w:r>
        <w:rPr>
          <w:spacing w:val="-7"/>
        </w:rPr>
        <w:t xml:space="preserve"> </w:t>
      </w:r>
      <w:r>
        <w:t>(for</w:t>
      </w:r>
      <w:r>
        <w:rPr>
          <w:spacing w:val="-5"/>
        </w:rPr>
        <w:t xml:space="preserve"> </w:t>
      </w:r>
      <w:r>
        <w:t>students</w:t>
      </w:r>
      <w:r>
        <w:rPr>
          <w:spacing w:val="-4"/>
        </w:rPr>
        <w:t xml:space="preserve"> </w:t>
      </w:r>
      <w:r>
        <w:t>starting fall 2024):</w:t>
      </w:r>
    </w:p>
    <w:p w14:paraId="46843B37" w14:textId="77777777" w:rsidR="00875ED3" w:rsidRDefault="00875ED3">
      <w:pPr>
        <w:pStyle w:val="BodyText"/>
        <w:spacing w:before="3" w:after="1"/>
        <w:rPr>
          <w:sz w:val="15"/>
        </w:rPr>
      </w:pPr>
    </w:p>
    <w:tbl>
      <w:tblPr>
        <w:tblW w:w="0" w:type="auto"/>
        <w:tblInd w:w="38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9454"/>
      </w:tblGrid>
      <w:tr w:rsidR="00875ED3" w14:paraId="1502DF14" w14:textId="77777777">
        <w:trPr>
          <w:trHeight w:val="275"/>
        </w:trPr>
        <w:tc>
          <w:tcPr>
            <w:tcW w:w="9454" w:type="dxa"/>
            <w:tcBorders>
              <w:bottom w:val="single" w:sz="12" w:space="0" w:color="666666"/>
            </w:tcBorders>
          </w:tcPr>
          <w:p w14:paraId="59E082B2" w14:textId="77777777" w:rsidR="00875ED3" w:rsidRDefault="005840E1">
            <w:pPr>
              <w:pStyle w:val="TableParagraph"/>
              <w:spacing w:line="255" w:lineRule="exact"/>
              <w:rPr>
                <w:b/>
                <w:sz w:val="24"/>
              </w:rPr>
            </w:pPr>
            <w:r>
              <w:rPr>
                <w:b/>
                <w:sz w:val="24"/>
              </w:rPr>
              <w:t>Core</w:t>
            </w:r>
            <w:r>
              <w:rPr>
                <w:b/>
                <w:spacing w:val="-5"/>
                <w:sz w:val="24"/>
              </w:rPr>
              <w:t xml:space="preserve"> </w:t>
            </w:r>
            <w:r>
              <w:rPr>
                <w:b/>
                <w:sz w:val="24"/>
              </w:rPr>
              <w:t>Curriculum:</w:t>
            </w:r>
            <w:r>
              <w:rPr>
                <w:b/>
                <w:spacing w:val="-2"/>
                <w:sz w:val="24"/>
              </w:rPr>
              <w:t xml:space="preserve"> </w:t>
            </w:r>
            <w:r>
              <w:rPr>
                <w:b/>
                <w:sz w:val="24"/>
              </w:rPr>
              <w:t>49</w:t>
            </w:r>
            <w:r>
              <w:rPr>
                <w:b/>
                <w:spacing w:val="-2"/>
                <w:sz w:val="24"/>
              </w:rPr>
              <w:t xml:space="preserve"> credits</w:t>
            </w:r>
          </w:p>
        </w:tc>
      </w:tr>
      <w:tr w:rsidR="00875ED3" w14:paraId="4294B28D" w14:textId="77777777">
        <w:trPr>
          <w:trHeight w:val="275"/>
        </w:trPr>
        <w:tc>
          <w:tcPr>
            <w:tcW w:w="9454" w:type="dxa"/>
            <w:tcBorders>
              <w:top w:val="single" w:sz="12" w:space="0" w:color="666666"/>
              <w:bottom w:val="single" w:sz="12" w:space="0" w:color="666666"/>
            </w:tcBorders>
          </w:tcPr>
          <w:p w14:paraId="2A34B1C6" w14:textId="77777777" w:rsidR="00875ED3" w:rsidRDefault="005840E1">
            <w:pPr>
              <w:pStyle w:val="TableParagraph"/>
              <w:spacing w:line="255" w:lineRule="exact"/>
              <w:rPr>
                <w:sz w:val="24"/>
              </w:rPr>
            </w:pPr>
            <w:r>
              <w:rPr>
                <w:sz w:val="24"/>
              </w:rPr>
              <w:t>PBHL</w:t>
            </w:r>
            <w:r>
              <w:rPr>
                <w:spacing w:val="-3"/>
                <w:sz w:val="24"/>
              </w:rPr>
              <w:t xml:space="preserve"> </w:t>
            </w:r>
            <w:r>
              <w:rPr>
                <w:sz w:val="24"/>
              </w:rPr>
              <w:t>100:</w:t>
            </w:r>
            <w:r>
              <w:rPr>
                <w:spacing w:val="-3"/>
                <w:sz w:val="24"/>
              </w:rPr>
              <w:t xml:space="preserve"> </w:t>
            </w:r>
            <w:r>
              <w:rPr>
                <w:sz w:val="24"/>
              </w:rPr>
              <w:t>Survey</w:t>
            </w:r>
            <w:r>
              <w:rPr>
                <w:spacing w:val="-1"/>
                <w:sz w:val="24"/>
              </w:rPr>
              <w:t xml:space="preserve"> </w:t>
            </w:r>
            <w:r>
              <w:rPr>
                <w:sz w:val="24"/>
              </w:rPr>
              <w:t>of the</w:t>
            </w:r>
            <w:r>
              <w:rPr>
                <w:spacing w:val="-3"/>
                <w:sz w:val="24"/>
              </w:rPr>
              <w:t xml:space="preserve"> </w:t>
            </w:r>
            <w:r>
              <w:rPr>
                <w:sz w:val="24"/>
              </w:rPr>
              <w:t>U.S.</w:t>
            </w:r>
            <w:r>
              <w:rPr>
                <w:spacing w:val="-1"/>
                <w:sz w:val="24"/>
              </w:rPr>
              <w:t xml:space="preserve"> </w:t>
            </w:r>
            <w:r>
              <w:rPr>
                <w:sz w:val="24"/>
              </w:rPr>
              <w:t>Health-care</w:t>
            </w:r>
            <w:r>
              <w:rPr>
                <w:spacing w:val="-2"/>
                <w:sz w:val="24"/>
              </w:rPr>
              <w:t xml:space="preserve"> System</w:t>
            </w:r>
          </w:p>
        </w:tc>
      </w:tr>
      <w:tr w:rsidR="00875ED3" w14:paraId="5BFE9D90" w14:textId="77777777" w:rsidTr="00E66410">
        <w:trPr>
          <w:trHeight w:val="302"/>
        </w:trPr>
        <w:tc>
          <w:tcPr>
            <w:tcW w:w="9454" w:type="dxa"/>
            <w:tcBorders>
              <w:top w:val="single" w:sz="12" w:space="0" w:color="666666"/>
            </w:tcBorders>
          </w:tcPr>
          <w:p w14:paraId="5D9298D9" w14:textId="77777777" w:rsidR="00875ED3" w:rsidRDefault="005840E1">
            <w:pPr>
              <w:pStyle w:val="TableParagraph"/>
              <w:spacing w:line="257" w:lineRule="exact"/>
              <w:rPr>
                <w:sz w:val="24"/>
              </w:rPr>
            </w:pPr>
            <w:r>
              <w:rPr>
                <w:sz w:val="24"/>
              </w:rPr>
              <w:t>BIOL</w:t>
            </w:r>
            <w:r>
              <w:rPr>
                <w:spacing w:val="-6"/>
                <w:sz w:val="24"/>
              </w:rPr>
              <w:t xml:space="preserve"> </w:t>
            </w:r>
            <w:r>
              <w:rPr>
                <w:sz w:val="24"/>
              </w:rPr>
              <w:t>101:</w:t>
            </w:r>
            <w:r>
              <w:rPr>
                <w:spacing w:val="-3"/>
                <w:sz w:val="24"/>
              </w:rPr>
              <w:t xml:space="preserve"> </w:t>
            </w:r>
            <w:r>
              <w:rPr>
                <w:sz w:val="24"/>
              </w:rPr>
              <w:t>Concepts</w:t>
            </w:r>
            <w:r>
              <w:rPr>
                <w:spacing w:val="-1"/>
                <w:sz w:val="24"/>
              </w:rPr>
              <w:t xml:space="preserve"> </w:t>
            </w:r>
            <w:r>
              <w:rPr>
                <w:sz w:val="24"/>
              </w:rPr>
              <w:t>in</w:t>
            </w:r>
            <w:r>
              <w:rPr>
                <w:spacing w:val="-2"/>
                <w:sz w:val="24"/>
              </w:rPr>
              <w:t xml:space="preserve"> </w:t>
            </w:r>
            <w:r>
              <w:rPr>
                <w:sz w:val="24"/>
              </w:rPr>
              <w:t>Biology</w:t>
            </w:r>
            <w:r>
              <w:rPr>
                <w:spacing w:val="-1"/>
                <w:sz w:val="24"/>
              </w:rPr>
              <w:t xml:space="preserve"> </w:t>
            </w:r>
            <w:r>
              <w:rPr>
                <w:sz w:val="24"/>
              </w:rPr>
              <w:t>OR</w:t>
            </w:r>
            <w:r>
              <w:rPr>
                <w:spacing w:val="-2"/>
                <w:sz w:val="24"/>
              </w:rPr>
              <w:t xml:space="preserve"> </w:t>
            </w:r>
            <w:r>
              <w:rPr>
                <w:sz w:val="24"/>
              </w:rPr>
              <w:t>BIOL</w:t>
            </w:r>
            <w:r>
              <w:rPr>
                <w:spacing w:val="-3"/>
                <w:sz w:val="24"/>
              </w:rPr>
              <w:t xml:space="preserve"> </w:t>
            </w:r>
            <w:r>
              <w:rPr>
                <w:sz w:val="24"/>
              </w:rPr>
              <w:t>141:</w:t>
            </w:r>
            <w:r>
              <w:rPr>
                <w:spacing w:val="1"/>
                <w:sz w:val="24"/>
              </w:rPr>
              <w:t xml:space="preserve"> </w:t>
            </w:r>
            <w:r>
              <w:rPr>
                <w:sz w:val="24"/>
              </w:rPr>
              <w:t>Foundations of</w:t>
            </w:r>
            <w:r>
              <w:rPr>
                <w:spacing w:val="-2"/>
                <w:sz w:val="24"/>
              </w:rPr>
              <w:t xml:space="preserve"> </w:t>
            </w:r>
            <w:r>
              <w:rPr>
                <w:sz w:val="24"/>
              </w:rPr>
              <w:t>Biology:</w:t>
            </w:r>
            <w:r>
              <w:rPr>
                <w:spacing w:val="-3"/>
                <w:sz w:val="24"/>
              </w:rPr>
              <w:t xml:space="preserve"> </w:t>
            </w:r>
            <w:r>
              <w:rPr>
                <w:sz w:val="24"/>
              </w:rPr>
              <w:t>Cells</w:t>
            </w:r>
            <w:r>
              <w:rPr>
                <w:spacing w:val="-1"/>
                <w:sz w:val="24"/>
              </w:rPr>
              <w:t xml:space="preserve"> </w:t>
            </w:r>
            <w:r>
              <w:rPr>
                <w:sz w:val="24"/>
              </w:rPr>
              <w:t>and</w:t>
            </w:r>
            <w:r>
              <w:rPr>
                <w:spacing w:val="-1"/>
                <w:sz w:val="24"/>
              </w:rPr>
              <w:t xml:space="preserve"> </w:t>
            </w:r>
            <w:r>
              <w:rPr>
                <w:spacing w:val="-2"/>
                <w:sz w:val="24"/>
              </w:rPr>
              <w:t>Evolution</w:t>
            </w:r>
          </w:p>
        </w:tc>
      </w:tr>
      <w:tr w:rsidR="00875ED3" w14:paraId="6D97E3DC" w14:textId="77777777">
        <w:trPr>
          <w:trHeight w:val="300"/>
        </w:trPr>
        <w:tc>
          <w:tcPr>
            <w:tcW w:w="9454" w:type="dxa"/>
          </w:tcPr>
          <w:p w14:paraId="51EF8A42" w14:textId="21E0283D" w:rsidR="00875ED3" w:rsidRDefault="005840E1">
            <w:pPr>
              <w:pStyle w:val="TableParagraph"/>
              <w:spacing w:line="257" w:lineRule="exact"/>
              <w:rPr>
                <w:sz w:val="24"/>
              </w:rPr>
            </w:pPr>
            <w:r>
              <w:rPr>
                <w:sz w:val="24"/>
              </w:rPr>
              <w:t>PBHL</w:t>
            </w:r>
            <w:r>
              <w:rPr>
                <w:spacing w:val="-5"/>
                <w:sz w:val="24"/>
              </w:rPr>
              <w:t xml:space="preserve"> </w:t>
            </w:r>
            <w:r>
              <w:rPr>
                <w:sz w:val="24"/>
              </w:rPr>
              <w:t>200:</w:t>
            </w:r>
            <w:r>
              <w:rPr>
                <w:spacing w:val="-4"/>
                <w:sz w:val="24"/>
              </w:rPr>
              <w:t xml:space="preserve"> </w:t>
            </w:r>
            <w:r>
              <w:rPr>
                <w:sz w:val="24"/>
              </w:rPr>
              <w:t>Human</w:t>
            </w:r>
            <w:r>
              <w:rPr>
                <w:spacing w:val="-2"/>
                <w:sz w:val="24"/>
              </w:rPr>
              <w:t xml:space="preserve"> </w:t>
            </w:r>
            <w:r>
              <w:rPr>
                <w:sz w:val="24"/>
              </w:rPr>
              <w:t>Health</w:t>
            </w:r>
            <w:r>
              <w:rPr>
                <w:spacing w:val="1"/>
                <w:sz w:val="24"/>
              </w:rPr>
              <w:t xml:space="preserve"> </w:t>
            </w:r>
            <w:r>
              <w:rPr>
                <w:sz w:val="24"/>
              </w:rPr>
              <w:t>and</w:t>
            </w:r>
            <w:r>
              <w:rPr>
                <w:spacing w:val="-2"/>
                <w:sz w:val="24"/>
              </w:rPr>
              <w:t xml:space="preserve"> </w:t>
            </w:r>
            <w:r>
              <w:rPr>
                <w:sz w:val="24"/>
              </w:rPr>
              <w:t>Disease</w:t>
            </w:r>
            <w:r>
              <w:rPr>
                <w:spacing w:val="-4"/>
                <w:sz w:val="24"/>
              </w:rPr>
              <w:t xml:space="preserve"> </w:t>
            </w:r>
          </w:p>
        </w:tc>
      </w:tr>
      <w:tr w:rsidR="00875ED3" w14:paraId="5719EB11" w14:textId="77777777">
        <w:trPr>
          <w:trHeight w:val="300"/>
        </w:trPr>
        <w:tc>
          <w:tcPr>
            <w:tcW w:w="9454" w:type="dxa"/>
          </w:tcPr>
          <w:p w14:paraId="770D5F9C" w14:textId="77777777" w:rsidR="00875ED3" w:rsidRDefault="005840E1">
            <w:pPr>
              <w:pStyle w:val="TableParagraph"/>
              <w:spacing w:line="257" w:lineRule="exact"/>
              <w:rPr>
                <w:sz w:val="24"/>
              </w:rPr>
            </w:pPr>
            <w:r>
              <w:rPr>
                <w:sz w:val="24"/>
              </w:rPr>
              <w:t>PBHL</w:t>
            </w:r>
            <w:r>
              <w:rPr>
                <w:spacing w:val="-7"/>
                <w:sz w:val="24"/>
              </w:rPr>
              <w:t xml:space="preserve"> </w:t>
            </w:r>
            <w:r>
              <w:rPr>
                <w:sz w:val="24"/>
              </w:rPr>
              <w:t>202:</w:t>
            </w:r>
            <w:r>
              <w:rPr>
                <w:spacing w:val="-4"/>
                <w:sz w:val="24"/>
              </w:rPr>
              <w:t xml:space="preserve"> </w:t>
            </w:r>
            <w:r>
              <w:rPr>
                <w:sz w:val="24"/>
              </w:rPr>
              <w:t>Environmental</w:t>
            </w:r>
            <w:r>
              <w:rPr>
                <w:spacing w:val="-4"/>
                <w:sz w:val="24"/>
              </w:rPr>
              <w:t xml:space="preserve"> </w:t>
            </w:r>
            <w:r>
              <w:rPr>
                <w:spacing w:val="-2"/>
                <w:sz w:val="24"/>
              </w:rPr>
              <w:t>Health</w:t>
            </w:r>
          </w:p>
        </w:tc>
      </w:tr>
      <w:tr w:rsidR="00E66410" w14:paraId="524D40B1" w14:textId="77777777">
        <w:trPr>
          <w:trHeight w:val="300"/>
        </w:trPr>
        <w:tc>
          <w:tcPr>
            <w:tcW w:w="9454" w:type="dxa"/>
          </w:tcPr>
          <w:p w14:paraId="501860FA" w14:textId="44A5D636" w:rsidR="00E66410" w:rsidRDefault="00E66410">
            <w:pPr>
              <w:pStyle w:val="TableParagraph"/>
              <w:spacing w:line="257" w:lineRule="exact"/>
              <w:rPr>
                <w:sz w:val="24"/>
              </w:rPr>
            </w:pPr>
            <w:r>
              <w:rPr>
                <w:spacing w:val="-4"/>
                <w:sz w:val="24"/>
              </w:rPr>
              <w:t>PBHL</w:t>
            </w:r>
            <w:r>
              <w:rPr>
                <w:spacing w:val="-4"/>
                <w:sz w:val="24"/>
              </w:rPr>
              <w:t xml:space="preserve"> 220: Introduction to Epidemiology</w:t>
            </w:r>
          </w:p>
        </w:tc>
      </w:tr>
      <w:tr w:rsidR="00875ED3" w14:paraId="14EF6D20" w14:textId="77777777">
        <w:trPr>
          <w:trHeight w:val="300"/>
        </w:trPr>
        <w:tc>
          <w:tcPr>
            <w:tcW w:w="9454" w:type="dxa"/>
          </w:tcPr>
          <w:p w14:paraId="185BCDB6" w14:textId="77777777" w:rsidR="00875ED3" w:rsidRDefault="005840E1">
            <w:pPr>
              <w:pStyle w:val="TableParagraph"/>
              <w:spacing w:line="257" w:lineRule="exact"/>
              <w:rPr>
                <w:sz w:val="24"/>
              </w:rPr>
            </w:pPr>
            <w:r>
              <w:rPr>
                <w:sz w:val="24"/>
              </w:rPr>
              <w:t>PBHL</w:t>
            </w:r>
            <w:r>
              <w:rPr>
                <w:spacing w:val="-3"/>
                <w:sz w:val="24"/>
              </w:rPr>
              <w:t xml:space="preserve"> </w:t>
            </w:r>
            <w:r>
              <w:rPr>
                <w:sz w:val="24"/>
              </w:rPr>
              <w:t>280:</w:t>
            </w:r>
            <w:r>
              <w:rPr>
                <w:spacing w:val="-3"/>
                <w:sz w:val="24"/>
              </w:rPr>
              <w:t xml:space="preserve"> </w:t>
            </w:r>
            <w:r>
              <w:rPr>
                <w:sz w:val="24"/>
              </w:rPr>
              <w:t>Global</w:t>
            </w:r>
            <w:r>
              <w:rPr>
                <w:spacing w:val="-2"/>
                <w:sz w:val="24"/>
              </w:rPr>
              <w:t xml:space="preserve"> Health</w:t>
            </w:r>
          </w:p>
        </w:tc>
      </w:tr>
      <w:tr w:rsidR="00875ED3" w14:paraId="12C38C34" w14:textId="77777777">
        <w:trPr>
          <w:trHeight w:val="300"/>
        </w:trPr>
        <w:tc>
          <w:tcPr>
            <w:tcW w:w="9454" w:type="dxa"/>
          </w:tcPr>
          <w:p w14:paraId="403A2C55" w14:textId="77777777" w:rsidR="00875ED3" w:rsidRDefault="005840E1">
            <w:pPr>
              <w:pStyle w:val="TableParagraph"/>
              <w:spacing w:line="258" w:lineRule="exact"/>
              <w:rPr>
                <w:sz w:val="24"/>
              </w:rPr>
            </w:pPr>
            <w:r>
              <w:rPr>
                <w:sz w:val="24"/>
              </w:rPr>
              <w:t>PBHL</w:t>
            </w:r>
            <w:r>
              <w:rPr>
                <w:spacing w:val="-5"/>
                <w:sz w:val="24"/>
              </w:rPr>
              <w:t xml:space="preserve"> </w:t>
            </w:r>
            <w:r>
              <w:rPr>
                <w:sz w:val="24"/>
              </w:rPr>
              <w:t>300:</w:t>
            </w:r>
            <w:r>
              <w:rPr>
                <w:spacing w:val="-5"/>
                <w:sz w:val="24"/>
              </w:rPr>
              <w:t xml:space="preserve"> </w:t>
            </w:r>
            <w:r>
              <w:rPr>
                <w:sz w:val="24"/>
              </w:rPr>
              <w:t>Research</w:t>
            </w:r>
            <w:r>
              <w:rPr>
                <w:spacing w:val="-3"/>
                <w:sz w:val="24"/>
              </w:rPr>
              <w:t xml:space="preserve"> </w:t>
            </w:r>
            <w:r>
              <w:rPr>
                <w:sz w:val="24"/>
              </w:rPr>
              <w:t>Methods</w:t>
            </w:r>
            <w:r>
              <w:rPr>
                <w:spacing w:val="-2"/>
                <w:sz w:val="24"/>
              </w:rPr>
              <w:t xml:space="preserve"> </w:t>
            </w:r>
            <w:r>
              <w:rPr>
                <w:sz w:val="24"/>
              </w:rPr>
              <w:t>in</w:t>
            </w:r>
            <w:r>
              <w:rPr>
                <w:spacing w:val="-2"/>
                <w:sz w:val="24"/>
              </w:rPr>
              <w:t xml:space="preserve"> Health</w:t>
            </w:r>
          </w:p>
        </w:tc>
      </w:tr>
      <w:tr w:rsidR="00875ED3" w14:paraId="0A0E9ADC" w14:textId="77777777">
        <w:trPr>
          <w:trHeight w:val="300"/>
        </w:trPr>
        <w:tc>
          <w:tcPr>
            <w:tcW w:w="9454" w:type="dxa"/>
          </w:tcPr>
          <w:p w14:paraId="72E659C4" w14:textId="77777777" w:rsidR="00875ED3" w:rsidRDefault="005840E1">
            <w:pPr>
              <w:pStyle w:val="TableParagraph"/>
              <w:spacing w:line="257" w:lineRule="exact"/>
              <w:rPr>
                <w:sz w:val="24"/>
              </w:rPr>
            </w:pPr>
            <w:r>
              <w:rPr>
                <w:sz w:val="24"/>
              </w:rPr>
              <w:t>PBHL</w:t>
            </w:r>
            <w:r>
              <w:rPr>
                <w:spacing w:val="-5"/>
                <w:sz w:val="24"/>
              </w:rPr>
              <w:t xml:space="preserve"> </w:t>
            </w:r>
            <w:r>
              <w:rPr>
                <w:sz w:val="24"/>
              </w:rPr>
              <w:t>316:</w:t>
            </w:r>
            <w:r>
              <w:rPr>
                <w:spacing w:val="-4"/>
                <w:sz w:val="24"/>
              </w:rPr>
              <w:t xml:space="preserve"> </w:t>
            </w:r>
            <w:r>
              <w:rPr>
                <w:sz w:val="24"/>
              </w:rPr>
              <w:t>Introduction</w:t>
            </w:r>
            <w:r>
              <w:rPr>
                <w:spacing w:val="2"/>
                <w:sz w:val="24"/>
              </w:rPr>
              <w:t xml:space="preserve"> </w:t>
            </w:r>
            <w:r>
              <w:rPr>
                <w:sz w:val="24"/>
              </w:rPr>
              <w:t>to</w:t>
            </w:r>
            <w:r>
              <w:rPr>
                <w:spacing w:val="-2"/>
                <w:sz w:val="24"/>
              </w:rPr>
              <w:t xml:space="preserve"> </w:t>
            </w:r>
            <w:r>
              <w:rPr>
                <w:sz w:val="24"/>
              </w:rPr>
              <w:t>Health</w:t>
            </w:r>
            <w:r>
              <w:rPr>
                <w:spacing w:val="-2"/>
                <w:sz w:val="24"/>
              </w:rPr>
              <w:t xml:space="preserve"> Policy</w:t>
            </w:r>
          </w:p>
        </w:tc>
      </w:tr>
      <w:tr w:rsidR="00875ED3" w14:paraId="545DEDD0" w14:textId="77777777">
        <w:trPr>
          <w:trHeight w:val="275"/>
        </w:trPr>
        <w:tc>
          <w:tcPr>
            <w:tcW w:w="9454" w:type="dxa"/>
          </w:tcPr>
          <w:p w14:paraId="6D57978D" w14:textId="77777777" w:rsidR="00875ED3" w:rsidRDefault="005840E1">
            <w:pPr>
              <w:pStyle w:val="TableParagraph"/>
              <w:spacing w:line="255" w:lineRule="exact"/>
              <w:rPr>
                <w:sz w:val="24"/>
              </w:rPr>
            </w:pPr>
            <w:r>
              <w:rPr>
                <w:sz w:val="24"/>
              </w:rPr>
              <w:t>PBHL</w:t>
            </w:r>
            <w:r>
              <w:rPr>
                <w:spacing w:val="-4"/>
                <w:sz w:val="24"/>
              </w:rPr>
              <w:t xml:space="preserve"> </w:t>
            </w:r>
            <w:r>
              <w:rPr>
                <w:sz w:val="24"/>
              </w:rPr>
              <w:t>340:</w:t>
            </w:r>
            <w:r>
              <w:rPr>
                <w:spacing w:val="-4"/>
                <w:sz w:val="24"/>
              </w:rPr>
              <w:t xml:space="preserve"> </w:t>
            </w:r>
            <w:r>
              <w:rPr>
                <w:sz w:val="24"/>
              </w:rPr>
              <w:t>Health</w:t>
            </w:r>
            <w:r>
              <w:rPr>
                <w:spacing w:val="-2"/>
                <w:sz w:val="24"/>
              </w:rPr>
              <w:t xml:space="preserve"> Communications</w:t>
            </w:r>
          </w:p>
        </w:tc>
      </w:tr>
      <w:tr w:rsidR="00875ED3" w14:paraId="6DAC8EC6" w14:textId="77777777">
        <w:trPr>
          <w:trHeight w:val="275"/>
        </w:trPr>
        <w:tc>
          <w:tcPr>
            <w:tcW w:w="9454" w:type="dxa"/>
          </w:tcPr>
          <w:p w14:paraId="32792C7D" w14:textId="77777777" w:rsidR="00875ED3" w:rsidRDefault="005840E1">
            <w:pPr>
              <w:pStyle w:val="TableParagraph"/>
              <w:spacing w:line="255" w:lineRule="exact"/>
              <w:rPr>
                <w:sz w:val="24"/>
              </w:rPr>
            </w:pPr>
            <w:r>
              <w:rPr>
                <w:sz w:val="24"/>
              </w:rPr>
              <w:t>PBHL</w:t>
            </w:r>
            <w:r>
              <w:rPr>
                <w:spacing w:val="-4"/>
                <w:sz w:val="24"/>
              </w:rPr>
              <w:t xml:space="preserve"> </w:t>
            </w:r>
            <w:r>
              <w:rPr>
                <w:sz w:val="24"/>
              </w:rPr>
              <w:t>354:</w:t>
            </w:r>
            <w:r>
              <w:rPr>
                <w:spacing w:val="-4"/>
                <w:sz w:val="24"/>
              </w:rPr>
              <w:t xml:space="preserve"> </w:t>
            </w:r>
            <w:r>
              <w:rPr>
                <w:sz w:val="24"/>
              </w:rPr>
              <w:t>Social</w:t>
            </w:r>
            <w:r>
              <w:rPr>
                <w:spacing w:val="-4"/>
                <w:sz w:val="24"/>
              </w:rPr>
              <w:t xml:space="preserve"> </w:t>
            </w:r>
            <w:r>
              <w:rPr>
                <w:sz w:val="24"/>
              </w:rPr>
              <w:t>Bases</w:t>
            </w:r>
            <w:r>
              <w:rPr>
                <w:spacing w:val="-1"/>
                <w:sz w:val="24"/>
              </w:rPr>
              <w:t xml:space="preserve"> </w:t>
            </w:r>
            <w:r>
              <w:rPr>
                <w:sz w:val="24"/>
              </w:rPr>
              <w:t>of</w:t>
            </w:r>
            <w:r>
              <w:rPr>
                <w:spacing w:val="-2"/>
                <w:sz w:val="24"/>
              </w:rPr>
              <w:t xml:space="preserve"> </w:t>
            </w:r>
            <w:r>
              <w:rPr>
                <w:sz w:val="24"/>
              </w:rPr>
              <w:t>Community</w:t>
            </w:r>
            <w:r>
              <w:rPr>
                <w:spacing w:val="2"/>
                <w:sz w:val="24"/>
              </w:rPr>
              <w:t xml:space="preserve"> </w:t>
            </w:r>
            <w:r>
              <w:rPr>
                <w:sz w:val="24"/>
              </w:rPr>
              <w:t>and</w:t>
            </w:r>
            <w:r>
              <w:rPr>
                <w:spacing w:val="-2"/>
                <w:sz w:val="24"/>
              </w:rPr>
              <w:t xml:space="preserve"> </w:t>
            </w:r>
            <w:r>
              <w:rPr>
                <w:sz w:val="24"/>
              </w:rPr>
              <w:t>Public</w:t>
            </w:r>
            <w:r>
              <w:rPr>
                <w:spacing w:val="2"/>
                <w:sz w:val="24"/>
              </w:rPr>
              <w:t xml:space="preserve"> </w:t>
            </w:r>
            <w:r>
              <w:rPr>
                <w:spacing w:val="-2"/>
                <w:sz w:val="24"/>
              </w:rPr>
              <w:t>Health</w:t>
            </w:r>
          </w:p>
        </w:tc>
      </w:tr>
      <w:tr w:rsidR="00875ED3" w14:paraId="413B31CF" w14:textId="77777777">
        <w:trPr>
          <w:trHeight w:val="275"/>
        </w:trPr>
        <w:tc>
          <w:tcPr>
            <w:tcW w:w="9454" w:type="dxa"/>
          </w:tcPr>
          <w:p w14:paraId="0FEE3A31" w14:textId="77777777" w:rsidR="00875ED3" w:rsidRDefault="005840E1">
            <w:pPr>
              <w:pStyle w:val="TableParagraph"/>
              <w:spacing w:line="255" w:lineRule="exact"/>
              <w:rPr>
                <w:sz w:val="24"/>
              </w:rPr>
            </w:pPr>
            <w:r>
              <w:rPr>
                <w:sz w:val="24"/>
              </w:rPr>
              <w:t>PBHL</w:t>
            </w:r>
            <w:r>
              <w:rPr>
                <w:spacing w:val="-3"/>
                <w:sz w:val="24"/>
              </w:rPr>
              <w:t xml:space="preserve"> </w:t>
            </w:r>
            <w:r>
              <w:rPr>
                <w:sz w:val="24"/>
              </w:rPr>
              <w:t>445:</w:t>
            </w:r>
            <w:r>
              <w:rPr>
                <w:spacing w:val="-2"/>
                <w:sz w:val="24"/>
              </w:rPr>
              <w:t xml:space="preserve"> </w:t>
            </w:r>
            <w:r>
              <w:rPr>
                <w:sz w:val="24"/>
              </w:rPr>
              <w:t>Planning</w:t>
            </w:r>
            <w:r>
              <w:rPr>
                <w:spacing w:val="-1"/>
                <w:sz w:val="24"/>
              </w:rPr>
              <w:t xml:space="preserve"> </w:t>
            </w:r>
            <w:r>
              <w:rPr>
                <w:sz w:val="24"/>
              </w:rPr>
              <w:t>and Evaluation</w:t>
            </w:r>
            <w:r>
              <w:rPr>
                <w:spacing w:val="-1"/>
                <w:sz w:val="24"/>
              </w:rPr>
              <w:t xml:space="preserve"> </w:t>
            </w:r>
            <w:r>
              <w:rPr>
                <w:sz w:val="24"/>
              </w:rPr>
              <w:t>for Public</w:t>
            </w:r>
            <w:r>
              <w:rPr>
                <w:spacing w:val="-3"/>
                <w:sz w:val="24"/>
              </w:rPr>
              <w:t xml:space="preserve"> </w:t>
            </w:r>
            <w:r>
              <w:rPr>
                <w:sz w:val="24"/>
              </w:rPr>
              <w:t xml:space="preserve">Health </w:t>
            </w:r>
            <w:r>
              <w:rPr>
                <w:spacing w:val="-2"/>
                <w:sz w:val="24"/>
              </w:rPr>
              <w:t>Programs</w:t>
            </w:r>
          </w:p>
        </w:tc>
      </w:tr>
      <w:tr w:rsidR="00875ED3" w14:paraId="74324AA9" w14:textId="77777777">
        <w:trPr>
          <w:trHeight w:val="275"/>
        </w:trPr>
        <w:tc>
          <w:tcPr>
            <w:tcW w:w="9454" w:type="dxa"/>
          </w:tcPr>
          <w:p w14:paraId="16F29B08" w14:textId="77777777" w:rsidR="00875ED3" w:rsidRDefault="005840E1">
            <w:pPr>
              <w:pStyle w:val="TableParagraph"/>
              <w:spacing w:line="256" w:lineRule="exact"/>
              <w:rPr>
                <w:sz w:val="24"/>
              </w:rPr>
            </w:pPr>
            <w:r>
              <w:rPr>
                <w:sz w:val="24"/>
              </w:rPr>
              <w:t>Six</w:t>
            </w:r>
            <w:r>
              <w:rPr>
                <w:spacing w:val="-6"/>
                <w:sz w:val="24"/>
              </w:rPr>
              <w:t xml:space="preserve"> </w:t>
            </w:r>
            <w:r>
              <w:rPr>
                <w:sz w:val="24"/>
              </w:rPr>
              <w:t>Credits</w:t>
            </w:r>
            <w:r>
              <w:rPr>
                <w:spacing w:val="-2"/>
                <w:sz w:val="24"/>
              </w:rPr>
              <w:t xml:space="preserve"> </w:t>
            </w:r>
            <w:r>
              <w:rPr>
                <w:sz w:val="24"/>
              </w:rPr>
              <w:t>of</w:t>
            </w:r>
            <w:r>
              <w:rPr>
                <w:spacing w:val="-3"/>
                <w:sz w:val="24"/>
              </w:rPr>
              <w:t xml:space="preserve"> </w:t>
            </w:r>
            <w:r>
              <w:rPr>
                <w:sz w:val="24"/>
              </w:rPr>
              <w:t>Experiential</w:t>
            </w:r>
            <w:r>
              <w:rPr>
                <w:spacing w:val="-1"/>
                <w:sz w:val="24"/>
              </w:rPr>
              <w:t xml:space="preserve"> </w:t>
            </w:r>
            <w:r>
              <w:rPr>
                <w:sz w:val="24"/>
              </w:rPr>
              <w:t>Learning</w:t>
            </w:r>
            <w:r>
              <w:rPr>
                <w:spacing w:val="-3"/>
                <w:sz w:val="24"/>
              </w:rPr>
              <w:t xml:space="preserve"> </w:t>
            </w:r>
            <w:r>
              <w:rPr>
                <w:sz w:val="24"/>
              </w:rPr>
              <w:t>(internship,</w:t>
            </w:r>
            <w:r>
              <w:rPr>
                <w:spacing w:val="-3"/>
                <w:sz w:val="24"/>
              </w:rPr>
              <w:t xml:space="preserve"> </w:t>
            </w:r>
            <w:r>
              <w:rPr>
                <w:sz w:val="24"/>
              </w:rPr>
              <w:t>research</w:t>
            </w:r>
            <w:r>
              <w:rPr>
                <w:spacing w:val="-3"/>
                <w:sz w:val="24"/>
              </w:rPr>
              <w:t xml:space="preserve"> </w:t>
            </w:r>
            <w:r>
              <w:rPr>
                <w:sz w:val="24"/>
              </w:rPr>
              <w:t>practicum,</w:t>
            </w:r>
            <w:r>
              <w:rPr>
                <w:spacing w:val="-3"/>
                <w:sz w:val="24"/>
              </w:rPr>
              <w:t xml:space="preserve"> </w:t>
            </w:r>
            <w:r>
              <w:rPr>
                <w:spacing w:val="-2"/>
                <w:sz w:val="24"/>
              </w:rPr>
              <w:t>capstone)</w:t>
            </w:r>
          </w:p>
        </w:tc>
      </w:tr>
      <w:tr w:rsidR="00875ED3" w14:paraId="36E549C5" w14:textId="77777777">
        <w:trPr>
          <w:trHeight w:val="280"/>
        </w:trPr>
        <w:tc>
          <w:tcPr>
            <w:tcW w:w="9454" w:type="dxa"/>
          </w:tcPr>
          <w:p w14:paraId="48671D8B" w14:textId="77777777" w:rsidR="00875ED3" w:rsidRDefault="005840E1">
            <w:pPr>
              <w:pStyle w:val="TableParagraph"/>
              <w:spacing w:line="260" w:lineRule="exact"/>
              <w:rPr>
                <w:sz w:val="24"/>
              </w:rPr>
            </w:pPr>
            <w:r>
              <w:rPr>
                <w:sz w:val="24"/>
              </w:rPr>
              <w:t>Nine</w:t>
            </w:r>
            <w:r>
              <w:rPr>
                <w:spacing w:val="-4"/>
                <w:sz w:val="24"/>
              </w:rPr>
              <w:t xml:space="preserve"> </w:t>
            </w:r>
            <w:r>
              <w:rPr>
                <w:sz w:val="24"/>
              </w:rPr>
              <w:t>Credits of</w:t>
            </w:r>
            <w:r>
              <w:rPr>
                <w:spacing w:val="-2"/>
                <w:sz w:val="24"/>
              </w:rPr>
              <w:t xml:space="preserve"> </w:t>
            </w:r>
            <w:r>
              <w:rPr>
                <w:sz w:val="24"/>
              </w:rPr>
              <w:t>Public</w:t>
            </w:r>
            <w:r>
              <w:rPr>
                <w:spacing w:val="-3"/>
                <w:sz w:val="24"/>
              </w:rPr>
              <w:t xml:space="preserve"> </w:t>
            </w:r>
            <w:r>
              <w:rPr>
                <w:sz w:val="24"/>
              </w:rPr>
              <w:t>Health</w:t>
            </w:r>
            <w:r>
              <w:rPr>
                <w:spacing w:val="-1"/>
                <w:sz w:val="24"/>
              </w:rPr>
              <w:t xml:space="preserve"> </w:t>
            </w:r>
            <w:r>
              <w:rPr>
                <w:spacing w:val="-2"/>
                <w:sz w:val="24"/>
              </w:rPr>
              <w:t>Electives</w:t>
            </w:r>
          </w:p>
        </w:tc>
      </w:tr>
    </w:tbl>
    <w:p w14:paraId="154BD01A" w14:textId="77777777" w:rsidR="00875ED3" w:rsidRDefault="00875ED3">
      <w:pPr>
        <w:pStyle w:val="TableParagraph"/>
        <w:spacing w:line="260" w:lineRule="exact"/>
        <w:rPr>
          <w:sz w:val="24"/>
        </w:rPr>
        <w:sectPr w:rsidR="00875ED3">
          <w:footerReference w:type="default" r:id="rId7"/>
          <w:type w:val="continuous"/>
          <w:pgSz w:w="12240" w:h="15840"/>
          <w:pgMar w:top="1360" w:right="1080" w:bottom="1460" w:left="1080" w:header="0" w:footer="1274" w:gutter="0"/>
          <w:pgNumType w:start="1"/>
          <w:cols w:space="720"/>
        </w:sectPr>
      </w:pPr>
    </w:p>
    <w:p w14:paraId="187B3E81" w14:textId="77777777" w:rsidR="00875ED3" w:rsidRDefault="00875ED3">
      <w:pPr>
        <w:pStyle w:val="BodyText"/>
        <w:spacing w:before="98"/>
        <w:rPr>
          <w:sz w:val="32"/>
        </w:rPr>
      </w:pPr>
    </w:p>
    <w:p w14:paraId="4B199229" w14:textId="77777777" w:rsidR="00875ED3" w:rsidRDefault="005840E1">
      <w:pPr>
        <w:ind w:left="260"/>
        <w:rPr>
          <w:rFonts w:ascii="Calibri"/>
          <w:sz w:val="32"/>
        </w:rPr>
      </w:pPr>
      <w:bookmarkStart w:id="4" w:name="Departmental_Policies_for_Public_Health_"/>
      <w:bookmarkEnd w:id="4"/>
      <w:r>
        <w:rPr>
          <w:rFonts w:ascii="Calibri"/>
          <w:sz w:val="32"/>
        </w:rPr>
        <w:t>Departmental</w:t>
      </w:r>
      <w:r>
        <w:rPr>
          <w:rFonts w:ascii="Calibri"/>
          <w:spacing w:val="-13"/>
          <w:sz w:val="32"/>
        </w:rPr>
        <w:t xml:space="preserve"> </w:t>
      </w:r>
      <w:r>
        <w:rPr>
          <w:rFonts w:ascii="Calibri"/>
          <w:sz w:val="32"/>
        </w:rPr>
        <w:t>Policies</w:t>
      </w:r>
      <w:r>
        <w:rPr>
          <w:rFonts w:ascii="Calibri"/>
          <w:spacing w:val="-13"/>
          <w:sz w:val="32"/>
        </w:rPr>
        <w:t xml:space="preserve"> </w:t>
      </w:r>
      <w:r>
        <w:rPr>
          <w:rFonts w:ascii="Calibri"/>
          <w:sz w:val="32"/>
        </w:rPr>
        <w:t>for</w:t>
      </w:r>
      <w:r>
        <w:rPr>
          <w:rFonts w:ascii="Calibri"/>
          <w:spacing w:val="-13"/>
          <w:sz w:val="32"/>
        </w:rPr>
        <w:t xml:space="preserve"> </w:t>
      </w:r>
      <w:r>
        <w:rPr>
          <w:rFonts w:ascii="Calibri"/>
          <w:sz w:val="32"/>
        </w:rPr>
        <w:t>Public</w:t>
      </w:r>
      <w:r>
        <w:rPr>
          <w:rFonts w:ascii="Calibri"/>
          <w:spacing w:val="-13"/>
          <w:sz w:val="32"/>
        </w:rPr>
        <w:t xml:space="preserve"> </w:t>
      </w:r>
      <w:r>
        <w:rPr>
          <w:rFonts w:ascii="Calibri"/>
          <w:sz w:val="32"/>
        </w:rPr>
        <w:t>Health</w:t>
      </w:r>
      <w:r>
        <w:rPr>
          <w:rFonts w:ascii="Calibri"/>
          <w:spacing w:val="-16"/>
          <w:sz w:val="32"/>
        </w:rPr>
        <w:t xml:space="preserve"> </w:t>
      </w:r>
      <w:r>
        <w:rPr>
          <w:rFonts w:ascii="Calibri"/>
          <w:spacing w:val="-2"/>
          <w:sz w:val="32"/>
        </w:rPr>
        <w:t>Majors</w:t>
      </w:r>
    </w:p>
    <w:p w14:paraId="2F090AAF" w14:textId="77777777" w:rsidR="00875ED3" w:rsidRDefault="005840E1">
      <w:pPr>
        <w:pStyle w:val="Heading1"/>
        <w:spacing w:before="358"/>
      </w:pPr>
      <w:r>
        <w:rPr>
          <w:color w:val="0E4660"/>
          <w:spacing w:val="-2"/>
        </w:rPr>
        <w:t>Summary</w:t>
      </w:r>
      <w:r>
        <w:rPr>
          <w:color w:val="0E4660"/>
          <w:spacing w:val="-15"/>
        </w:rPr>
        <w:t xml:space="preserve"> </w:t>
      </w:r>
      <w:r>
        <w:rPr>
          <w:color w:val="0E4660"/>
          <w:spacing w:val="-2"/>
        </w:rPr>
        <w:t>of</w:t>
      </w:r>
      <w:r>
        <w:rPr>
          <w:color w:val="0E4660"/>
          <w:spacing w:val="-15"/>
        </w:rPr>
        <w:t xml:space="preserve"> </w:t>
      </w:r>
      <w:r>
        <w:rPr>
          <w:color w:val="0E4660"/>
          <w:spacing w:val="-2"/>
        </w:rPr>
        <w:t>Student</w:t>
      </w:r>
      <w:r>
        <w:rPr>
          <w:color w:val="0E4660"/>
          <w:spacing w:val="-18"/>
        </w:rPr>
        <w:t xml:space="preserve"> </w:t>
      </w:r>
      <w:r>
        <w:rPr>
          <w:color w:val="0E4660"/>
          <w:spacing w:val="-2"/>
        </w:rPr>
        <w:t>Responsibilities</w:t>
      </w:r>
    </w:p>
    <w:p w14:paraId="08EBA29C" w14:textId="77777777" w:rsidR="00875ED3" w:rsidRDefault="005840E1">
      <w:pPr>
        <w:pStyle w:val="ListParagraph"/>
        <w:numPr>
          <w:ilvl w:val="0"/>
          <w:numId w:val="7"/>
        </w:numPr>
        <w:tabs>
          <w:tab w:val="left" w:pos="1081"/>
        </w:tabs>
        <w:spacing w:before="187" w:line="254" w:lineRule="auto"/>
        <w:ind w:right="910"/>
        <w:rPr>
          <w:sz w:val="24"/>
        </w:rPr>
      </w:pPr>
      <w:r>
        <w:rPr>
          <w:sz w:val="24"/>
        </w:rPr>
        <w:t>Public</w:t>
      </w:r>
      <w:r>
        <w:rPr>
          <w:spacing w:val="-6"/>
          <w:sz w:val="24"/>
        </w:rPr>
        <w:t xml:space="preserve"> </w:t>
      </w:r>
      <w:r>
        <w:rPr>
          <w:sz w:val="24"/>
        </w:rPr>
        <w:t>Health</w:t>
      </w:r>
      <w:r>
        <w:rPr>
          <w:spacing w:val="-4"/>
          <w:sz w:val="24"/>
        </w:rPr>
        <w:t xml:space="preserve"> </w:t>
      </w:r>
      <w:r>
        <w:rPr>
          <w:sz w:val="24"/>
        </w:rPr>
        <w:t>majors</w:t>
      </w:r>
      <w:r>
        <w:rPr>
          <w:spacing w:val="-3"/>
          <w:sz w:val="24"/>
        </w:rPr>
        <w:t xml:space="preserve"> </w:t>
      </w:r>
      <w:r>
        <w:rPr>
          <w:sz w:val="24"/>
        </w:rPr>
        <w:t>must</w:t>
      </w:r>
      <w:r>
        <w:rPr>
          <w:spacing w:val="-6"/>
          <w:sz w:val="24"/>
        </w:rPr>
        <w:t xml:space="preserve"> </w:t>
      </w:r>
      <w:r>
        <w:rPr>
          <w:sz w:val="24"/>
        </w:rPr>
        <w:t>maintain</w:t>
      </w:r>
      <w:r>
        <w:rPr>
          <w:spacing w:val="-4"/>
          <w:sz w:val="24"/>
        </w:rPr>
        <w:t xml:space="preserve"> </w:t>
      </w:r>
      <w:r>
        <w:rPr>
          <w:sz w:val="24"/>
        </w:rPr>
        <w:t>an</w:t>
      </w:r>
      <w:r>
        <w:rPr>
          <w:spacing w:val="-4"/>
          <w:sz w:val="24"/>
        </w:rPr>
        <w:t xml:space="preserve"> </w:t>
      </w:r>
      <w:r>
        <w:rPr>
          <w:sz w:val="24"/>
        </w:rPr>
        <w:t>overall</w:t>
      </w:r>
      <w:r>
        <w:rPr>
          <w:spacing w:val="-6"/>
          <w:sz w:val="24"/>
        </w:rPr>
        <w:t xml:space="preserve"> </w:t>
      </w:r>
      <w:r>
        <w:rPr>
          <w:sz w:val="24"/>
        </w:rPr>
        <w:t>cumulative</w:t>
      </w:r>
      <w:r>
        <w:rPr>
          <w:spacing w:val="-6"/>
          <w:sz w:val="24"/>
        </w:rPr>
        <w:t xml:space="preserve"> </w:t>
      </w:r>
      <w:r>
        <w:rPr>
          <w:sz w:val="24"/>
        </w:rPr>
        <w:t>GPA</w:t>
      </w:r>
      <w:r>
        <w:rPr>
          <w:spacing w:val="-3"/>
          <w:sz w:val="24"/>
        </w:rPr>
        <w:t xml:space="preserve"> </w:t>
      </w:r>
      <w:r>
        <w:rPr>
          <w:sz w:val="24"/>
        </w:rPr>
        <w:t>of</w:t>
      </w:r>
      <w:r>
        <w:rPr>
          <w:spacing w:val="-4"/>
          <w:sz w:val="24"/>
        </w:rPr>
        <w:t xml:space="preserve"> </w:t>
      </w:r>
      <w:r>
        <w:rPr>
          <w:sz w:val="24"/>
        </w:rPr>
        <w:t>2.50</w:t>
      </w:r>
      <w:r>
        <w:rPr>
          <w:spacing w:val="-4"/>
          <w:sz w:val="24"/>
        </w:rPr>
        <w:t xml:space="preserve"> </w:t>
      </w:r>
      <w:r>
        <w:rPr>
          <w:sz w:val="24"/>
        </w:rPr>
        <w:t>to</w:t>
      </w:r>
      <w:r>
        <w:rPr>
          <w:spacing w:val="-4"/>
          <w:sz w:val="24"/>
        </w:rPr>
        <w:t xml:space="preserve"> </w:t>
      </w:r>
      <w:r>
        <w:rPr>
          <w:sz w:val="24"/>
        </w:rPr>
        <w:t xml:space="preserve">remain in the major. Students must have </w:t>
      </w:r>
      <w:r>
        <w:rPr>
          <w:sz w:val="24"/>
          <w:u w:val="single"/>
        </w:rPr>
        <w:t>attained/maintained</w:t>
      </w:r>
      <w:r>
        <w:rPr>
          <w:sz w:val="24"/>
        </w:rPr>
        <w:t xml:space="preserve"> that GPA by the semester they declare their intent to enroll in the internship.</w:t>
      </w:r>
    </w:p>
    <w:p w14:paraId="52C9F5A4" w14:textId="77777777" w:rsidR="00875ED3" w:rsidRDefault="005840E1">
      <w:pPr>
        <w:pStyle w:val="ListParagraph"/>
        <w:numPr>
          <w:ilvl w:val="0"/>
          <w:numId w:val="7"/>
        </w:numPr>
        <w:tabs>
          <w:tab w:val="left" w:pos="1081"/>
        </w:tabs>
        <w:spacing w:line="256" w:lineRule="auto"/>
        <w:ind w:right="498"/>
        <w:rPr>
          <w:sz w:val="24"/>
        </w:rPr>
      </w:pPr>
      <w:r>
        <w:rPr>
          <w:sz w:val="24"/>
        </w:rPr>
        <w:t>Students who have not earned the 2.5 overall GPA will need to delay their internship until they have achieved the required GPA. They may then declare intent for the next available</w:t>
      </w:r>
      <w:r>
        <w:rPr>
          <w:spacing w:val="-2"/>
          <w:sz w:val="24"/>
        </w:rPr>
        <w:t xml:space="preserve"> </w:t>
      </w:r>
      <w:r>
        <w:rPr>
          <w:sz w:val="24"/>
        </w:rPr>
        <w:t>internship</w:t>
      </w:r>
      <w:r>
        <w:rPr>
          <w:spacing w:val="-4"/>
          <w:sz w:val="24"/>
        </w:rPr>
        <w:t xml:space="preserve"> </w:t>
      </w:r>
      <w:r>
        <w:rPr>
          <w:sz w:val="24"/>
        </w:rPr>
        <w:t>session.</w:t>
      </w:r>
      <w:r>
        <w:rPr>
          <w:spacing w:val="-1"/>
          <w:sz w:val="24"/>
        </w:rPr>
        <w:t xml:space="preserve"> </w:t>
      </w:r>
      <w:r>
        <w:rPr>
          <w:sz w:val="24"/>
        </w:rPr>
        <w:t>For</w:t>
      </w:r>
      <w:r>
        <w:rPr>
          <w:spacing w:val="-4"/>
          <w:sz w:val="24"/>
        </w:rPr>
        <w:t xml:space="preserve"> </w:t>
      </w:r>
      <w:r>
        <w:rPr>
          <w:sz w:val="24"/>
        </w:rPr>
        <w:t>example,</w:t>
      </w:r>
      <w:r>
        <w:rPr>
          <w:spacing w:val="-4"/>
          <w:sz w:val="24"/>
        </w:rPr>
        <w:t xml:space="preserve"> </w:t>
      </w:r>
      <w:r>
        <w:rPr>
          <w:sz w:val="24"/>
        </w:rPr>
        <w:t>students</w:t>
      </w:r>
      <w:r>
        <w:rPr>
          <w:spacing w:val="-4"/>
          <w:sz w:val="24"/>
        </w:rPr>
        <w:t xml:space="preserve"> </w:t>
      </w:r>
      <w:r>
        <w:rPr>
          <w:sz w:val="24"/>
        </w:rPr>
        <w:t>who</w:t>
      </w:r>
      <w:r>
        <w:rPr>
          <w:spacing w:val="-4"/>
          <w:sz w:val="24"/>
        </w:rPr>
        <w:t xml:space="preserve"> </w:t>
      </w:r>
      <w:r>
        <w:rPr>
          <w:sz w:val="24"/>
        </w:rPr>
        <w:t>attain</w:t>
      </w:r>
      <w:r>
        <w:rPr>
          <w:spacing w:val="-4"/>
          <w:sz w:val="24"/>
        </w:rPr>
        <w:t xml:space="preserve"> </w:t>
      </w:r>
      <w:r>
        <w:rPr>
          <w:sz w:val="24"/>
        </w:rPr>
        <w:t>a</w:t>
      </w:r>
      <w:r>
        <w:rPr>
          <w:spacing w:val="-6"/>
          <w:sz w:val="24"/>
        </w:rPr>
        <w:t xml:space="preserve"> </w:t>
      </w:r>
      <w:r>
        <w:rPr>
          <w:sz w:val="24"/>
        </w:rPr>
        <w:t>2.5</w:t>
      </w:r>
      <w:r>
        <w:rPr>
          <w:spacing w:val="-1"/>
          <w:sz w:val="24"/>
        </w:rPr>
        <w:t xml:space="preserve"> </w:t>
      </w:r>
      <w:r>
        <w:rPr>
          <w:sz w:val="24"/>
        </w:rPr>
        <w:t>GPA</w:t>
      </w:r>
      <w:r>
        <w:rPr>
          <w:spacing w:val="-4"/>
          <w:sz w:val="24"/>
        </w:rPr>
        <w:t xml:space="preserve"> </w:t>
      </w:r>
      <w:r>
        <w:rPr>
          <w:sz w:val="24"/>
        </w:rPr>
        <w:t>upon</w:t>
      </w:r>
      <w:r>
        <w:rPr>
          <w:spacing w:val="-4"/>
          <w:sz w:val="24"/>
        </w:rPr>
        <w:t xml:space="preserve"> </w:t>
      </w:r>
      <w:r>
        <w:rPr>
          <w:sz w:val="24"/>
        </w:rPr>
        <w:t>receiving Fall semester grades will need to declare intent during the Spring semester and may</w:t>
      </w:r>
      <w:r>
        <w:rPr>
          <w:spacing w:val="40"/>
          <w:sz w:val="24"/>
        </w:rPr>
        <w:t xml:space="preserve"> </w:t>
      </w:r>
      <w:r>
        <w:rPr>
          <w:sz w:val="24"/>
        </w:rPr>
        <w:t xml:space="preserve">seek an internship during the </w:t>
      </w:r>
      <w:proofErr w:type="gramStart"/>
      <w:r>
        <w:rPr>
          <w:sz w:val="24"/>
        </w:rPr>
        <w:t>Summer</w:t>
      </w:r>
      <w:proofErr w:type="gramEnd"/>
      <w:r>
        <w:rPr>
          <w:sz w:val="24"/>
        </w:rPr>
        <w:t xml:space="preserve"> session (if offered) or the next Fall.</w:t>
      </w:r>
    </w:p>
    <w:p w14:paraId="28E16C8C" w14:textId="77777777" w:rsidR="00875ED3" w:rsidRDefault="005840E1">
      <w:pPr>
        <w:pStyle w:val="ListParagraph"/>
        <w:numPr>
          <w:ilvl w:val="0"/>
          <w:numId w:val="7"/>
        </w:numPr>
        <w:tabs>
          <w:tab w:val="left" w:pos="1081"/>
        </w:tabs>
        <w:spacing w:line="249" w:lineRule="auto"/>
        <w:ind w:right="405"/>
        <w:rPr>
          <w:sz w:val="24"/>
        </w:rPr>
      </w:pPr>
      <w:r>
        <w:rPr>
          <w:sz w:val="24"/>
        </w:rPr>
        <w:t>Students</w:t>
      </w:r>
      <w:r>
        <w:rPr>
          <w:spacing w:val="-3"/>
          <w:sz w:val="24"/>
        </w:rPr>
        <w:t xml:space="preserve"> </w:t>
      </w:r>
      <w:r>
        <w:rPr>
          <w:sz w:val="24"/>
        </w:rPr>
        <w:t>must</w:t>
      </w:r>
      <w:r>
        <w:rPr>
          <w:spacing w:val="-6"/>
          <w:sz w:val="24"/>
        </w:rPr>
        <w:t xml:space="preserve"> </w:t>
      </w:r>
      <w:r>
        <w:rPr>
          <w:sz w:val="24"/>
        </w:rPr>
        <w:t>have</w:t>
      </w:r>
      <w:r>
        <w:rPr>
          <w:spacing w:val="-2"/>
          <w:sz w:val="24"/>
        </w:rPr>
        <w:t xml:space="preserve"> </w:t>
      </w:r>
      <w:r>
        <w:rPr>
          <w:sz w:val="24"/>
        </w:rPr>
        <w:t>earned</w:t>
      </w:r>
      <w:r>
        <w:rPr>
          <w:spacing w:val="-1"/>
          <w:sz w:val="24"/>
        </w:rPr>
        <w:t xml:space="preserve"> </w:t>
      </w:r>
      <w:r>
        <w:rPr>
          <w:sz w:val="24"/>
        </w:rPr>
        <w:t>a</w:t>
      </w:r>
      <w:r>
        <w:rPr>
          <w:spacing w:val="-6"/>
          <w:sz w:val="24"/>
        </w:rPr>
        <w:t xml:space="preserve"> </w:t>
      </w:r>
      <w:r>
        <w:rPr>
          <w:sz w:val="24"/>
        </w:rPr>
        <w:t>minimum</w:t>
      </w:r>
      <w:r>
        <w:rPr>
          <w:spacing w:val="-6"/>
          <w:sz w:val="24"/>
        </w:rPr>
        <w:t xml:space="preserve"> </w:t>
      </w:r>
      <w:r>
        <w:rPr>
          <w:sz w:val="24"/>
        </w:rPr>
        <w:t>of</w:t>
      </w:r>
      <w:r>
        <w:rPr>
          <w:spacing w:val="-4"/>
          <w:sz w:val="24"/>
        </w:rPr>
        <w:t xml:space="preserve"> </w:t>
      </w:r>
      <w:r>
        <w:rPr>
          <w:sz w:val="24"/>
        </w:rPr>
        <w:t>90</w:t>
      </w:r>
      <w:r>
        <w:rPr>
          <w:spacing w:val="-4"/>
          <w:sz w:val="24"/>
        </w:rPr>
        <w:t xml:space="preserve"> </w:t>
      </w:r>
      <w:r>
        <w:rPr>
          <w:sz w:val="24"/>
        </w:rPr>
        <w:t>credits</w:t>
      </w:r>
      <w:r>
        <w:rPr>
          <w:spacing w:val="-3"/>
          <w:sz w:val="24"/>
        </w:rPr>
        <w:t xml:space="preserve"> </w:t>
      </w:r>
      <w:r>
        <w:rPr>
          <w:sz w:val="24"/>
        </w:rPr>
        <w:t>towards</w:t>
      </w:r>
      <w:r>
        <w:rPr>
          <w:spacing w:val="-3"/>
          <w:sz w:val="24"/>
        </w:rPr>
        <w:t xml:space="preserve"> </w:t>
      </w:r>
      <w:r>
        <w:rPr>
          <w:sz w:val="24"/>
        </w:rPr>
        <w:t>their</w:t>
      </w:r>
      <w:r>
        <w:rPr>
          <w:spacing w:val="-4"/>
          <w:sz w:val="24"/>
        </w:rPr>
        <w:t xml:space="preserve"> </w:t>
      </w:r>
      <w:r>
        <w:rPr>
          <w:sz w:val="24"/>
        </w:rPr>
        <w:t>degree</w:t>
      </w:r>
      <w:r>
        <w:rPr>
          <w:spacing w:val="-6"/>
          <w:sz w:val="24"/>
        </w:rPr>
        <w:t xml:space="preserve"> </w:t>
      </w:r>
      <w:r>
        <w:rPr>
          <w:sz w:val="24"/>
        </w:rPr>
        <w:t>before</w:t>
      </w:r>
      <w:r>
        <w:rPr>
          <w:spacing w:val="-6"/>
          <w:sz w:val="24"/>
        </w:rPr>
        <w:t xml:space="preserve"> </w:t>
      </w:r>
      <w:r>
        <w:rPr>
          <w:sz w:val="24"/>
        </w:rPr>
        <w:t>enrolling in the internship course.</w:t>
      </w:r>
    </w:p>
    <w:p w14:paraId="6B0DF3C6" w14:textId="77777777" w:rsidR="00875ED3" w:rsidRDefault="005840E1">
      <w:pPr>
        <w:pStyle w:val="ListParagraph"/>
        <w:numPr>
          <w:ilvl w:val="0"/>
          <w:numId w:val="7"/>
        </w:numPr>
        <w:tabs>
          <w:tab w:val="left" w:pos="1081"/>
        </w:tabs>
        <w:spacing w:line="254" w:lineRule="auto"/>
        <w:ind w:right="573"/>
        <w:rPr>
          <w:sz w:val="24"/>
        </w:rPr>
      </w:pPr>
      <w:r>
        <w:rPr>
          <w:noProof/>
          <w:sz w:val="24"/>
        </w:rPr>
        <mc:AlternateContent>
          <mc:Choice Requires="wps">
            <w:drawing>
              <wp:anchor distT="0" distB="0" distL="0" distR="0" simplePos="0" relativeHeight="15728640" behindDoc="0" locked="0" layoutInCell="1" allowOverlap="1" wp14:anchorId="701817F8" wp14:editId="675C66B9">
                <wp:simplePos x="0" y="0"/>
                <wp:positionH relativeFrom="page">
                  <wp:posOffset>6581520</wp:posOffset>
                </wp:positionH>
                <wp:positionV relativeFrom="paragraph">
                  <wp:posOffset>169421</wp:posOffset>
                </wp:positionV>
                <wp:extent cx="3810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350"/>
                        </a:xfrm>
                        <a:custGeom>
                          <a:avLst/>
                          <a:gdLst/>
                          <a:ahLst/>
                          <a:cxnLst/>
                          <a:rect l="l" t="t" r="r" b="b"/>
                          <a:pathLst>
                            <a:path w="38100" h="6350">
                              <a:moveTo>
                                <a:pt x="38100" y="0"/>
                              </a:moveTo>
                              <a:lnTo>
                                <a:pt x="0" y="0"/>
                              </a:lnTo>
                              <a:lnTo>
                                <a:pt x="0" y="6350"/>
                              </a:lnTo>
                              <a:lnTo>
                                <a:pt x="38100" y="635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1CE72" id="Graphic 2" o:spid="_x0000_s1026" style="position:absolute;margin-left:518.25pt;margin-top:13.35pt;width:3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810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1AZeFQIAALMEAAAOAAAAZHJzL2Uyb0RvYy54bWysVMFu2zAMvQ/YPwi6L05arCiMOMXQosOA&#13;&#10;oivQDjsrshwbk02NVGLn70fJlmNspw3LQabMJ/rxPTHbu6G14mSQGugKuVmtpTCdhrLpDoX89vb4&#13;&#10;4VYK8qorlYXOFPJsSN7t3r/b9i43V1CDLQ0KLtJR3rtC1t67PMtI16ZVtAJnOk5WgK3yvMVDVqLq&#13;&#10;uXprs6v1+ibrAUuHoA0Rv30Yk3IX61eV0f5rVZHxwhaSufm4Ylz3Yc12W5UfULm60RMN9Q8sWtV0&#13;&#10;/NG51IPyShyx+aNU22gEgsqvNLQZVFWjTeyBu9msf+vmtVbOxF5YHHKzTPT/yurn06t7wUCd3BPo&#13;&#10;H8SKZL2jfM6EDU2YocI2YJm4GKKK51lFM3ih+eX17WbNUmvO3Fx/jBJnKk8n9ZH8ZwOxijo9kR8d&#13;&#10;KFOk6hTpoUshso/BQRsd9FKwgygFO7gfHXTKh3OBWghFP9OoJxYh1cLJvEEE+UB/YppaYJYXhO2W&#13;&#10;SO5ngUq59HSx2ohZtJzS6TnCLh/9C2hSMZXSFsgEp8Z+5yBqwC+XKhPYpnxsrA2NEx729xbFSYWB&#13;&#10;iL+gIB9ZwKL/o+XB/D2U5xcUPU9JIennUaGRwn7p+BqGkUoBpmCfAvT2HuLgRc2R/NvwXaETjsNC&#13;&#10;er4xz5AuucrTdQhNzdhwsoNPRw9VE+5K5DYymjY8GbGBaYrD6C33EXX5r9n9AgAA//8DAFBLAwQU&#13;&#10;AAYACAAAACEAIGL/1eEAAAAQAQAADwAAAGRycy9kb3ducmV2LnhtbExPy07DMBC8I/EP1iJxozaB&#13;&#10;JlUap+IhwpnCob25iYkj4nVkOw/4erYnuKw0s7OzM8VusT2btA+dQwm3KwFMY+2aDlsJH+8vNxtg&#13;&#10;ISpsVO9QS/jWAXbl5UWh8sbN+KanfWwZmWDIlQQT45BzHmqjrQorN2ik3afzVkWCvuWNVzOZ254n&#13;&#10;QqTcqg7pg1GDfjK6/tqPVkL1GtbjQU2Vf9z8zMcYl7GujJTXV8vzlsbDFljUS/y7gHMHyg8lBTu5&#13;&#10;EZvAesLiLl2TVkKSZsDOCnGfEHMiJsuAlwX/X6T8BQAA//8DAFBLAQItABQABgAIAAAAIQC2gziS&#13;&#10;/gAAAOEBAAATAAAAAAAAAAAAAAAAAAAAAABbQ29udGVudF9UeXBlc10ueG1sUEsBAi0AFAAGAAgA&#13;&#10;AAAhADj9If/WAAAAlAEAAAsAAAAAAAAAAAAAAAAALwEAAF9yZWxzLy5yZWxzUEsBAi0AFAAGAAgA&#13;&#10;AAAhACvUBl4VAgAAswQAAA4AAAAAAAAAAAAAAAAALgIAAGRycy9lMm9Eb2MueG1sUEsBAi0AFAAG&#13;&#10;AAgAAAAhACBi/9XhAAAAEAEAAA8AAAAAAAAAAAAAAAAAbwQAAGRycy9kb3ducmV2LnhtbFBLBQYA&#13;&#10;AAAABAAEAPMAAAB9BQAAAAA=&#13;&#10;" path="m38100,l,,,6350r38100,l38100,xe" fillcolor="black" stroked="f">
                <v:path arrowok="t"/>
                <w10:wrap anchorx="page"/>
              </v:shape>
            </w:pict>
          </mc:Fallback>
        </mc:AlternateContent>
      </w:r>
      <w:r>
        <w:rPr>
          <w:sz w:val="24"/>
        </w:rPr>
        <w:t>Students</w:t>
      </w:r>
      <w:r>
        <w:rPr>
          <w:spacing w:val="-3"/>
          <w:sz w:val="24"/>
        </w:rPr>
        <w:t xml:space="preserve"> </w:t>
      </w:r>
      <w:r>
        <w:rPr>
          <w:sz w:val="24"/>
        </w:rPr>
        <w:t>must</w:t>
      </w:r>
      <w:r>
        <w:rPr>
          <w:spacing w:val="-6"/>
          <w:sz w:val="24"/>
        </w:rPr>
        <w:t xml:space="preserve"> </w:t>
      </w:r>
      <w:r>
        <w:rPr>
          <w:sz w:val="24"/>
        </w:rPr>
        <w:t>successfully complete</w:t>
      </w:r>
      <w:r>
        <w:rPr>
          <w:spacing w:val="-6"/>
          <w:sz w:val="24"/>
        </w:rPr>
        <w:t xml:space="preserve"> </w:t>
      </w:r>
      <w:r>
        <w:rPr>
          <w:sz w:val="24"/>
        </w:rPr>
        <w:t>PBHL</w:t>
      </w:r>
      <w:r>
        <w:rPr>
          <w:spacing w:val="-6"/>
          <w:sz w:val="24"/>
        </w:rPr>
        <w:t xml:space="preserve"> </w:t>
      </w:r>
      <w:r>
        <w:rPr>
          <w:sz w:val="24"/>
        </w:rPr>
        <w:t>300:</w:t>
      </w:r>
      <w:r>
        <w:rPr>
          <w:spacing w:val="-2"/>
          <w:sz w:val="24"/>
        </w:rPr>
        <w:t xml:space="preserve"> </w:t>
      </w:r>
      <w:r>
        <w:rPr>
          <w:sz w:val="24"/>
          <w:u w:val="single"/>
        </w:rPr>
        <w:t>Research</w:t>
      </w:r>
      <w:r>
        <w:rPr>
          <w:spacing w:val="-4"/>
          <w:sz w:val="24"/>
          <w:u w:val="single"/>
        </w:rPr>
        <w:t xml:space="preserve"> </w:t>
      </w:r>
      <w:r>
        <w:rPr>
          <w:sz w:val="24"/>
          <w:u w:val="single"/>
        </w:rPr>
        <w:t>Methods</w:t>
      </w:r>
      <w:r>
        <w:rPr>
          <w:spacing w:val="-3"/>
          <w:sz w:val="24"/>
          <w:u w:val="single"/>
        </w:rPr>
        <w:t xml:space="preserve"> </w:t>
      </w:r>
      <w:r>
        <w:rPr>
          <w:sz w:val="24"/>
          <w:u w:val="single"/>
        </w:rPr>
        <w:t>in</w:t>
      </w:r>
      <w:r>
        <w:rPr>
          <w:spacing w:val="-4"/>
          <w:sz w:val="24"/>
          <w:u w:val="single"/>
        </w:rPr>
        <w:t xml:space="preserve"> </w:t>
      </w:r>
      <w:r>
        <w:rPr>
          <w:sz w:val="24"/>
          <w:u w:val="single"/>
        </w:rPr>
        <w:t>Health</w:t>
      </w:r>
      <w:r>
        <w:rPr>
          <w:spacing w:val="-2"/>
          <w:sz w:val="24"/>
        </w:rPr>
        <w:t xml:space="preserve"> </w:t>
      </w:r>
      <w:r>
        <w:rPr>
          <w:sz w:val="24"/>
        </w:rPr>
        <w:t>(with</w:t>
      </w:r>
      <w:r>
        <w:rPr>
          <w:spacing w:val="-4"/>
          <w:sz w:val="24"/>
        </w:rPr>
        <w:t xml:space="preserve"> </w:t>
      </w:r>
      <w:r>
        <w:rPr>
          <w:sz w:val="24"/>
        </w:rPr>
        <w:t>a</w:t>
      </w:r>
      <w:r>
        <w:rPr>
          <w:spacing w:val="-5"/>
          <w:sz w:val="24"/>
        </w:rPr>
        <w:t xml:space="preserve"> </w:t>
      </w:r>
      <w:r>
        <w:rPr>
          <w:sz w:val="24"/>
        </w:rPr>
        <w:t>C or better) before enrolling in the internship course.</w:t>
      </w:r>
    </w:p>
    <w:p w14:paraId="114DE69F" w14:textId="77777777" w:rsidR="00875ED3" w:rsidRDefault="005840E1">
      <w:pPr>
        <w:pStyle w:val="ListParagraph"/>
        <w:numPr>
          <w:ilvl w:val="0"/>
          <w:numId w:val="7"/>
        </w:numPr>
        <w:tabs>
          <w:tab w:val="left" w:pos="1081"/>
        </w:tabs>
        <w:spacing w:before="1" w:line="252" w:lineRule="auto"/>
        <w:ind w:right="1063"/>
        <w:rPr>
          <w:sz w:val="24"/>
        </w:rPr>
      </w:pPr>
      <w:r>
        <w:rPr>
          <w:sz w:val="24"/>
        </w:rPr>
        <w:t>Transportation to and from the internship site (including sites that may be part of internship</w:t>
      </w:r>
      <w:r>
        <w:rPr>
          <w:spacing w:val="-5"/>
          <w:sz w:val="24"/>
        </w:rPr>
        <w:t xml:space="preserve"> </w:t>
      </w:r>
      <w:r>
        <w:rPr>
          <w:sz w:val="24"/>
        </w:rPr>
        <w:t>responsibilities)</w:t>
      </w:r>
      <w:r>
        <w:rPr>
          <w:spacing w:val="-5"/>
          <w:sz w:val="24"/>
        </w:rPr>
        <w:t xml:space="preserve"> </w:t>
      </w:r>
      <w:r>
        <w:rPr>
          <w:sz w:val="24"/>
        </w:rPr>
        <w:t>is</w:t>
      </w:r>
      <w:r>
        <w:rPr>
          <w:spacing w:val="-4"/>
          <w:sz w:val="24"/>
        </w:rPr>
        <w:t xml:space="preserve"> </w:t>
      </w:r>
      <w:r>
        <w:rPr>
          <w:sz w:val="24"/>
        </w:rPr>
        <w:t>solely</w:t>
      </w:r>
      <w:r>
        <w:rPr>
          <w:spacing w:val="-1"/>
          <w:sz w:val="24"/>
        </w:rPr>
        <w:t xml:space="preserve"> </w:t>
      </w:r>
      <w:r>
        <w:rPr>
          <w:sz w:val="24"/>
        </w:rPr>
        <w:t>the</w:t>
      </w:r>
      <w:r>
        <w:rPr>
          <w:spacing w:val="-7"/>
          <w:sz w:val="24"/>
        </w:rPr>
        <w:t xml:space="preserve"> </w:t>
      </w:r>
      <w:r>
        <w:rPr>
          <w:sz w:val="24"/>
        </w:rPr>
        <w:t>responsibility</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student</w:t>
      </w:r>
      <w:r>
        <w:rPr>
          <w:spacing w:val="-2"/>
          <w:sz w:val="24"/>
        </w:rPr>
        <w:t xml:space="preserve"> </w:t>
      </w:r>
      <w:r>
        <w:rPr>
          <w:sz w:val="24"/>
        </w:rPr>
        <w:t>enrolled</w:t>
      </w:r>
      <w:r>
        <w:rPr>
          <w:spacing w:val="-5"/>
          <w:sz w:val="24"/>
        </w:rPr>
        <w:t xml:space="preserve"> </w:t>
      </w:r>
      <w:r>
        <w:rPr>
          <w:sz w:val="24"/>
        </w:rPr>
        <w:t>in</w:t>
      </w:r>
      <w:r>
        <w:rPr>
          <w:spacing w:val="-5"/>
          <w:sz w:val="24"/>
        </w:rPr>
        <w:t xml:space="preserve"> </w:t>
      </w:r>
      <w:r>
        <w:rPr>
          <w:sz w:val="24"/>
        </w:rPr>
        <w:t>the internship. Students must be aware that reliance on public and/or campus transportation will severely restrict internship opportunities.</w:t>
      </w:r>
    </w:p>
    <w:p w14:paraId="7495269E" w14:textId="77777777" w:rsidR="00875ED3" w:rsidRDefault="005840E1">
      <w:pPr>
        <w:pStyle w:val="ListParagraph"/>
        <w:numPr>
          <w:ilvl w:val="0"/>
          <w:numId w:val="7"/>
        </w:numPr>
        <w:tabs>
          <w:tab w:val="left" w:pos="1081"/>
        </w:tabs>
        <w:spacing w:before="13" w:line="252" w:lineRule="auto"/>
        <w:ind w:right="707"/>
        <w:rPr>
          <w:sz w:val="24"/>
        </w:rPr>
      </w:pPr>
      <w:r>
        <w:rPr>
          <w:sz w:val="24"/>
        </w:rPr>
        <w:t>Students</w:t>
      </w:r>
      <w:r>
        <w:rPr>
          <w:spacing w:val="-2"/>
          <w:sz w:val="24"/>
        </w:rPr>
        <w:t xml:space="preserve"> </w:t>
      </w:r>
      <w:r>
        <w:rPr>
          <w:sz w:val="24"/>
        </w:rPr>
        <w:t>must</w:t>
      </w:r>
      <w:r>
        <w:rPr>
          <w:spacing w:val="-5"/>
          <w:sz w:val="24"/>
        </w:rPr>
        <w:t xml:space="preserve"> </w:t>
      </w:r>
      <w:r>
        <w:rPr>
          <w:sz w:val="24"/>
        </w:rPr>
        <w:t>register</w:t>
      </w:r>
      <w:r>
        <w:rPr>
          <w:spacing w:val="-3"/>
          <w:sz w:val="24"/>
        </w:rPr>
        <w:t xml:space="preserve"> </w:t>
      </w:r>
      <w:r>
        <w:rPr>
          <w:sz w:val="24"/>
        </w:rPr>
        <w:t>for</w:t>
      </w:r>
      <w:r>
        <w:rPr>
          <w:spacing w:val="-3"/>
          <w:sz w:val="24"/>
        </w:rPr>
        <w:t xml:space="preserve"> </w:t>
      </w:r>
      <w:r>
        <w:rPr>
          <w:sz w:val="24"/>
        </w:rPr>
        <w:t>PBHL</w:t>
      </w:r>
      <w:r>
        <w:rPr>
          <w:spacing w:val="-5"/>
          <w:sz w:val="24"/>
        </w:rPr>
        <w:t xml:space="preserve"> </w:t>
      </w:r>
      <w:r>
        <w:rPr>
          <w:sz w:val="24"/>
        </w:rPr>
        <w:t>470</w:t>
      </w:r>
      <w:r>
        <w:rPr>
          <w:spacing w:val="-3"/>
          <w:sz w:val="24"/>
        </w:rPr>
        <w:t xml:space="preserve"> </w:t>
      </w:r>
      <w:r>
        <w:rPr>
          <w:sz w:val="24"/>
        </w:rPr>
        <w:t>or</w:t>
      </w:r>
      <w:r>
        <w:rPr>
          <w:spacing w:val="-3"/>
          <w:sz w:val="24"/>
        </w:rPr>
        <w:t xml:space="preserve"> </w:t>
      </w:r>
      <w:r>
        <w:rPr>
          <w:sz w:val="24"/>
        </w:rPr>
        <w:t>PBHL</w:t>
      </w:r>
      <w:r>
        <w:rPr>
          <w:spacing w:val="-5"/>
          <w:sz w:val="24"/>
        </w:rPr>
        <w:t xml:space="preserve"> </w:t>
      </w:r>
      <w:r>
        <w:rPr>
          <w:sz w:val="24"/>
        </w:rPr>
        <w:t>471</w:t>
      </w:r>
      <w:r>
        <w:rPr>
          <w:spacing w:val="-3"/>
          <w:sz w:val="24"/>
        </w:rPr>
        <w:t xml:space="preserve"> </w:t>
      </w:r>
      <w:r>
        <w:rPr>
          <w:sz w:val="24"/>
        </w:rPr>
        <w:t>(six-credit</w:t>
      </w:r>
      <w:r>
        <w:rPr>
          <w:spacing w:val="-5"/>
          <w:sz w:val="24"/>
        </w:rPr>
        <w:t xml:space="preserve"> </w:t>
      </w:r>
      <w:r>
        <w:rPr>
          <w:sz w:val="24"/>
        </w:rPr>
        <w:t>full-time</w:t>
      </w:r>
      <w:r>
        <w:rPr>
          <w:spacing w:val="-5"/>
          <w:sz w:val="24"/>
        </w:rPr>
        <w:t xml:space="preserve"> </w:t>
      </w:r>
      <w:r>
        <w:rPr>
          <w:sz w:val="24"/>
        </w:rPr>
        <w:t>or three-credit part-time</w:t>
      </w:r>
      <w:r>
        <w:rPr>
          <w:spacing w:val="-2"/>
          <w:sz w:val="24"/>
        </w:rPr>
        <w:t xml:space="preserve"> </w:t>
      </w:r>
      <w:r>
        <w:rPr>
          <w:sz w:val="24"/>
        </w:rPr>
        <w:t>Public</w:t>
      </w:r>
      <w:r>
        <w:rPr>
          <w:spacing w:val="-2"/>
          <w:sz w:val="24"/>
        </w:rPr>
        <w:t xml:space="preserve"> </w:t>
      </w:r>
      <w:r>
        <w:rPr>
          <w:sz w:val="24"/>
        </w:rPr>
        <w:t>Health Internship) during the</w:t>
      </w:r>
      <w:r>
        <w:rPr>
          <w:spacing w:val="-2"/>
          <w:sz w:val="24"/>
        </w:rPr>
        <w:t xml:space="preserve"> </w:t>
      </w:r>
      <w:r>
        <w:rPr>
          <w:sz w:val="24"/>
        </w:rPr>
        <w:t>semester they complete their internship hours. Students are not permitted to register for PBHL internship credits during a different semester. PBHL 470 and PBHL 471 are options that count toward the required six-credit experiential learning component of the Public Health BA.</w:t>
      </w:r>
    </w:p>
    <w:p w14:paraId="18F778D5" w14:textId="77777777" w:rsidR="00875ED3" w:rsidRDefault="005840E1">
      <w:pPr>
        <w:pStyle w:val="ListParagraph"/>
        <w:numPr>
          <w:ilvl w:val="0"/>
          <w:numId w:val="7"/>
        </w:numPr>
        <w:tabs>
          <w:tab w:val="left" w:pos="1081"/>
        </w:tabs>
        <w:spacing w:before="7" w:line="254" w:lineRule="auto"/>
        <w:ind w:right="1021"/>
        <w:rPr>
          <w:sz w:val="24"/>
        </w:rPr>
      </w:pPr>
      <w:r>
        <w:rPr>
          <w:sz w:val="24"/>
        </w:rPr>
        <w:t>Students must</w:t>
      </w:r>
      <w:r>
        <w:rPr>
          <w:spacing w:val="-3"/>
          <w:sz w:val="24"/>
        </w:rPr>
        <w:t xml:space="preserve"> </w:t>
      </w:r>
      <w:r>
        <w:rPr>
          <w:sz w:val="24"/>
        </w:rPr>
        <w:t>register</w:t>
      </w:r>
      <w:r>
        <w:rPr>
          <w:spacing w:val="-1"/>
          <w:sz w:val="24"/>
        </w:rPr>
        <w:t xml:space="preserve"> </w:t>
      </w:r>
      <w:r>
        <w:rPr>
          <w:sz w:val="24"/>
        </w:rPr>
        <w:t>for</w:t>
      </w:r>
      <w:r>
        <w:rPr>
          <w:spacing w:val="-1"/>
          <w:sz w:val="24"/>
        </w:rPr>
        <w:t xml:space="preserve"> </w:t>
      </w:r>
      <w:r>
        <w:rPr>
          <w:sz w:val="24"/>
        </w:rPr>
        <w:t>and</w:t>
      </w:r>
      <w:r>
        <w:rPr>
          <w:spacing w:val="-1"/>
          <w:sz w:val="24"/>
        </w:rPr>
        <w:t xml:space="preserve"> </w:t>
      </w:r>
      <w:r>
        <w:rPr>
          <w:sz w:val="24"/>
        </w:rPr>
        <w:t>successfully</w:t>
      </w:r>
      <w:r>
        <w:rPr>
          <w:spacing w:val="-1"/>
          <w:sz w:val="24"/>
        </w:rPr>
        <w:t xml:space="preserve"> </w:t>
      </w:r>
      <w:r>
        <w:rPr>
          <w:sz w:val="24"/>
        </w:rPr>
        <w:t>complete PRAC</w:t>
      </w:r>
      <w:r>
        <w:rPr>
          <w:spacing w:val="-1"/>
          <w:sz w:val="24"/>
        </w:rPr>
        <w:t xml:space="preserve"> </w:t>
      </w:r>
      <w:r>
        <w:rPr>
          <w:sz w:val="24"/>
        </w:rPr>
        <w:t>098</w:t>
      </w:r>
      <w:r>
        <w:rPr>
          <w:spacing w:val="-1"/>
          <w:sz w:val="24"/>
        </w:rPr>
        <w:t xml:space="preserve"> </w:t>
      </w:r>
      <w:r>
        <w:rPr>
          <w:sz w:val="24"/>
        </w:rPr>
        <w:t>as a</w:t>
      </w:r>
      <w:r>
        <w:rPr>
          <w:spacing w:val="-3"/>
          <w:sz w:val="24"/>
        </w:rPr>
        <w:t xml:space="preserve"> </w:t>
      </w:r>
      <w:r>
        <w:rPr>
          <w:sz w:val="24"/>
        </w:rPr>
        <w:t>corequisite to PBHL 470 and PBHL 471. PRAC 098 is housed in the UMBC Career Center and includes professional development activities the student completes during the internship</w:t>
      </w:r>
      <w:r>
        <w:rPr>
          <w:spacing w:val="-3"/>
          <w:sz w:val="24"/>
        </w:rPr>
        <w:t xml:space="preserve"> </w:t>
      </w:r>
      <w:r>
        <w:rPr>
          <w:sz w:val="24"/>
        </w:rPr>
        <w:t>semester.</w:t>
      </w:r>
      <w:r>
        <w:rPr>
          <w:spacing w:val="-3"/>
          <w:sz w:val="24"/>
        </w:rPr>
        <w:t xml:space="preserve"> </w:t>
      </w:r>
      <w:r>
        <w:rPr>
          <w:sz w:val="24"/>
        </w:rPr>
        <w:t>PRAC</w:t>
      </w:r>
      <w:r>
        <w:rPr>
          <w:spacing w:val="-3"/>
          <w:sz w:val="24"/>
        </w:rPr>
        <w:t xml:space="preserve"> </w:t>
      </w:r>
      <w:r>
        <w:rPr>
          <w:sz w:val="24"/>
        </w:rPr>
        <w:t>098</w:t>
      </w:r>
      <w:r>
        <w:rPr>
          <w:spacing w:val="-3"/>
          <w:sz w:val="24"/>
        </w:rPr>
        <w:t xml:space="preserve"> </w:t>
      </w:r>
      <w:r>
        <w:rPr>
          <w:sz w:val="24"/>
        </w:rPr>
        <w:t>is</w:t>
      </w:r>
      <w:r>
        <w:rPr>
          <w:spacing w:val="-2"/>
          <w:sz w:val="24"/>
        </w:rPr>
        <w:t xml:space="preserve"> </w:t>
      </w:r>
      <w:r>
        <w:rPr>
          <w:sz w:val="24"/>
        </w:rPr>
        <w:t>a</w:t>
      </w:r>
      <w:r>
        <w:rPr>
          <w:spacing w:val="-5"/>
          <w:sz w:val="24"/>
        </w:rPr>
        <w:t xml:space="preserve"> </w:t>
      </w:r>
      <w:r>
        <w:rPr>
          <w:sz w:val="24"/>
        </w:rPr>
        <w:t>no-credit,</w:t>
      </w:r>
      <w:r>
        <w:rPr>
          <w:spacing w:val="-3"/>
          <w:sz w:val="24"/>
        </w:rPr>
        <w:t xml:space="preserve"> </w:t>
      </w:r>
      <w:r>
        <w:rPr>
          <w:sz w:val="24"/>
        </w:rPr>
        <w:t>no-cost</w:t>
      </w:r>
      <w:r>
        <w:rPr>
          <w:spacing w:val="-5"/>
          <w:sz w:val="24"/>
        </w:rPr>
        <w:t xml:space="preserve"> </w:t>
      </w:r>
      <w:r>
        <w:rPr>
          <w:sz w:val="24"/>
        </w:rPr>
        <w:t>course</w:t>
      </w:r>
      <w:r>
        <w:rPr>
          <w:spacing w:val="-5"/>
          <w:sz w:val="24"/>
        </w:rPr>
        <w:t xml:space="preserve"> </w:t>
      </w:r>
      <w:r>
        <w:rPr>
          <w:sz w:val="24"/>
        </w:rPr>
        <w:t>for</w:t>
      </w:r>
      <w:r>
        <w:rPr>
          <w:spacing w:val="-3"/>
          <w:sz w:val="24"/>
        </w:rPr>
        <w:t xml:space="preserve"> </w:t>
      </w:r>
      <w:r>
        <w:rPr>
          <w:sz w:val="24"/>
        </w:rPr>
        <w:t>the</w:t>
      </w:r>
      <w:r>
        <w:rPr>
          <w:spacing w:val="-5"/>
          <w:sz w:val="24"/>
        </w:rPr>
        <w:t xml:space="preserve"> </w:t>
      </w:r>
      <w:r>
        <w:rPr>
          <w:sz w:val="24"/>
        </w:rPr>
        <w:t>student</w:t>
      </w:r>
      <w:r>
        <w:rPr>
          <w:spacing w:val="-5"/>
          <w:sz w:val="24"/>
        </w:rPr>
        <w:t xml:space="preserve"> </w:t>
      </w:r>
      <w:r>
        <w:rPr>
          <w:sz w:val="24"/>
        </w:rPr>
        <w:t>intern.</w:t>
      </w:r>
    </w:p>
    <w:p w14:paraId="68E33966" w14:textId="77777777" w:rsidR="00875ED3" w:rsidRDefault="005840E1">
      <w:pPr>
        <w:pStyle w:val="ListParagraph"/>
        <w:numPr>
          <w:ilvl w:val="0"/>
          <w:numId w:val="7"/>
        </w:numPr>
        <w:tabs>
          <w:tab w:val="left" w:pos="1081"/>
        </w:tabs>
        <w:spacing w:line="252" w:lineRule="auto"/>
        <w:ind w:right="722"/>
        <w:rPr>
          <w:sz w:val="24"/>
        </w:rPr>
      </w:pPr>
      <w:r>
        <w:rPr>
          <w:sz w:val="24"/>
        </w:rPr>
        <w:t>If a student completes one section of PBHL 471 they can complete an additional section of PBHL 471 during another semester to complete the six-credit Experiential Learning component of the Public Health BA. Students can also complete other courses</w:t>
      </w:r>
      <w:r>
        <w:rPr>
          <w:spacing w:val="-3"/>
          <w:sz w:val="24"/>
        </w:rPr>
        <w:t xml:space="preserve"> </w:t>
      </w:r>
      <w:r>
        <w:rPr>
          <w:sz w:val="24"/>
        </w:rPr>
        <w:t>(research</w:t>
      </w:r>
      <w:r>
        <w:rPr>
          <w:spacing w:val="-4"/>
          <w:sz w:val="24"/>
        </w:rPr>
        <w:t xml:space="preserve"> </w:t>
      </w:r>
      <w:r>
        <w:rPr>
          <w:sz w:val="24"/>
        </w:rPr>
        <w:t>practicum,</w:t>
      </w:r>
      <w:r>
        <w:rPr>
          <w:spacing w:val="-4"/>
          <w:sz w:val="24"/>
        </w:rPr>
        <w:t xml:space="preserve"> </w:t>
      </w:r>
      <w:r>
        <w:rPr>
          <w:sz w:val="24"/>
        </w:rPr>
        <w:t>capstone)</w:t>
      </w:r>
      <w:r>
        <w:rPr>
          <w:spacing w:val="-4"/>
          <w:sz w:val="24"/>
        </w:rPr>
        <w:t xml:space="preserve"> </w:t>
      </w:r>
      <w:r>
        <w:rPr>
          <w:sz w:val="24"/>
        </w:rPr>
        <w:t>in</w:t>
      </w:r>
      <w:r>
        <w:rPr>
          <w:spacing w:val="-4"/>
          <w:sz w:val="24"/>
        </w:rPr>
        <w:t xml:space="preserve"> </w:t>
      </w:r>
      <w:r>
        <w:rPr>
          <w:sz w:val="24"/>
        </w:rPr>
        <w:t>conjunction</w:t>
      </w:r>
      <w:r>
        <w:rPr>
          <w:spacing w:val="-4"/>
          <w:sz w:val="24"/>
        </w:rPr>
        <w:t xml:space="preserve"> </w:t>
      </w:r>
      <w:r>
        <w:rPr>
          <w:sz w:val="24"/>
        </w:rPr>
        <w:t>with</w:t>
      </w:r>
      <w:r>
        <w:rPr>
          <w:spacing w:val="-4"/>
          <w:sz w:val="24"/>
        </w:rPr>
        <w:t xml:space="preserve"> </w:t>
      </w:r>
      <w:r>
        <w:rPr>
          <w:sz w:val="24"/>
        </w:rPr>
        <w:t>PBHL</w:t>
      </w:r>
      <w:r>
        <w:rPr>
          <w:spacing w:val="-6"/>
          <w:sz w:val="24"/>
        </w:rPr>
        <w:t xml:space="preserve"> </w:t>
      </w:r>
      <w:r>
        <w:rPr>
          <w:sz w:val="24"/>
        </w:rPr>
        <w:t>471</w:t>
      </w:r>
      <w:r>
        <w:rPr>
          <w:spacing w:val="-4"/>
          <w:sz w:val="24"/>
        </w:rPr>
        <w:t xml:space="preserve"> </w:t>
      </w:r>
      <w:r>
        <w:rPr>
          <w:sz w:val="24"/>
        </w:rPr>
        <w:t>to</w:t>
      </w:r>
      <w:r>
        <w:rPr>
          <w:spacing w:val="-4"/>
          <w:sz w:val="24"/>
        </w:rPr>
        <w:t xml:space="preserve"> </w:t>
      </w:r>
      <w:r>
        <w:rPr>
          <w:sz w:val="24"/>
        </w:rPr>
        <w:t>complete</w:t>
      </w:r>
      <w:r>
        <w:rPr>
          <w:spacing w:val="-2"/>
          <w:sz w:val="24"/>
        </w:rPr>
        <w:t xml:space="preserve"> </w:t>
      </w:r>
      <w:r>
        <w:rPr>
          <w:sz w:val="24"/>
        </w:rPr>
        <w:t>the Experiential Learning component of the Public Health BA.</w:t>
      </w:r>
    </w:p>
    <w:p w14:paraId="701DFCD5" w14:textId="77777777" w:rsidR="00875ED3" w:rsidRDefault="00875ED3">
      <w:pPr>
        <w:pStyle w:val="ListParagraph"/>
        <w:spacing w:line="252" w:lineRule="auto"/>
        <w:rPr>
          <w:sz w:val="24"/>
        </w:rPr>
        <w:sectPr w:rsidR="00875ED3">
          <w:pgSz w:w="12240" w:h="15840"/>
          <w:pgMar w:top="1820" w:right="1080" w:bottom="1500" w:left="1080" w:header="0" w:footer="1274" w:gutter="0"/>
          <w:cols w:space="720"/>
        </w:sectPr>
      </w:pPr>
    </w:p>
    <w:p w14:paraId="49795E1B" w14:textId="77777777" w:rsidR="00875ED3" w:rsidRDefault="005840E1">
      <w:pPr>
        <w:pStyle w:val="Heading1"/>
        <w:spacing w:before="74"/>
      </w:pPr>
      <w:bookmarkStart w:id="5" w:name="Internship_Overview"/>
      <w:bookmarkEnd w:id="5"/>
      <w:r>
        <w:rPr>
          <w:color w:val="0E4660"/>
          <w:spacing w:val="-6"/>
        </w:rPr>
        <w:lastRenderedPageBreak/>
        <w:t>Internship</w:t>
      </w:r>
      <w:r>
        <w:rPr>
          <w:color w:val="0E4660"/>
          <w:spacing w:val="-9"/>
        </w:rPr>
        <w:t xml:space="preserve"> </w:t>
      </w:r>
      <w:r>
        <w:rPr>
          <w:color w:val="0E4660"/>
          <w:spacing w:val="-2"/>
        </w:rPr>
        <w:t>Overview</w:t>
      </w:r>
    </w:p>
    <w:p w14:paraId="501C0CD9" w14:textId="77777777" w:rsidR="00875ED3" w:rsidRDefault="005840E1">
      <w:pPr>
        <w:pStyle w:val="BodyText"/>
        <w:spacing w:before="219" w:line="259" w:lineRule="auto"/>
        <w:ind w:left="360" w:right="795"/>
        <w:jc w:val="both"/>
      </w:pPr>
      <w:r>
        <w:t>Enrollment</w:t>
      </w:r>
      <w:r>
        <w:rPr>
          <w:spacing w:val="-6"/>
        </w:rPr>
        <w:t xml:space="preserve"> </w:t>
      </w:r>
      <w:r>
        <w:t>is</w:t>
      </w:r>
      <w:r>
        <w:rPr>
          <w:spacing w:val="-3"/>
        </w:rPr>
        <w:t xml:space="preserve"> </w:t>
      </w:r>
      <w:r>
        <w:t>by</w:t>
      </w:r>
      <w:r>
        <w:rPr>
          <w:spacing w:val="-4"/>
        </w:rPr>
        <w:t xml:space="preserve"> </w:t>
      </w:r>
      <w:r>
        <w:t>permission</w:t>
      </w:r>
      <w:r>
        <w:rPr>
          <w:spacing w:val="-4"/>
        </w:rPr>
        <w:t xml:space="preserve"> </w:t>
      </w:r>
      <w:r>
        <w:t>only.</w:t>
      </w:r>
      <w:r>
        <w:rPr>
          <w:spacing w:val="-4"/>
        </w:rPr>
        <w:t xml:space="preserve"> </w:t>
      </w:r>
      <w:r>
        <w:t>Identifying</w:t>
      </w:r>
      <w:r>
        <w:rPr>
          <w:spacing w:val="-1"/>
        </w:rPr>
        <w:t xml:space="preserve"> </w:t>
      </w:r>
      <w:r>
        <w:t>an</w:t>
      </w:r>
      <w:r>
        <w:rPr>
          <w:spacing w:val="-4"/>
        </w:rPr>
        <w:t xml:space="preserve"> </w:t>
      </w:r>
      <w:r>
        <w:t>internship</w:t>
      </w:r>
      <w:r>
        <w:rPr>
          <w:spacing w:val="-4"/>
        </w:rPr>
        <w:t xml:space="preserve"> </w:t>
      </w:r>
      <w:r>
        <w:t>site</w:t>
      </w:r>
      <w:r>
        <w:rPr>
          <w:spacing w:val="-6"/>
        </w:rPr>
        <w:t xml:space="preserve"> </w:t>
      </w:r>
      <w:r>
        <w:t>and</w:t>
      </w:r>
      <w:r>
        <w:rPr>
          <w:spacing w:val="-4"/>
        </w:rPr>
        <w:t xml:space="preserve"> </w:t>
      </w:r>
      <w:r>
        <w:t>developing</w:t>
      </w:r>
      <w:r>
        <w:rPr>
          <w:spacing w:val="-1"/>
        </w:rPr>
        <w:t xml:space="preserve"> </w:t>
      </w:r>
      <w:r>
        <w:t>an</w:t>
      </w:r>
      <w:r>
        <w:rPr>
          <w:spacing w:val="-4"/>
        </w:rPr>
        <w:t xml:space="preserve"> </w:t>
      </w:r>
      <w:r>
        <w:t>internship agreement</w:t>
      </w:r>
      <w:r>
        <w:rPr>
          <w:spacing w:val="-4"/>
        </w:rPr>
        <w:t xml:space="preserve"> </w:t>
      </w:r>
      <w:r>
        <w:t>require</w:t>
      </w:r>
      <w:r>
        <w:rPr>
          <w:spacing w:val="-4"/>
        </w:rPr>
        <w:t xml:space="preserve"> </w:t>
      </w:r>
      <w:r>
        <w:t>time</w:t>
      </w:r>
      <w:r>
        <w:rPr>
          <w:spacing w:val="-4"/>
        </w:rPr>
        <w:t xml:space="preserve"> </w:t>
      </w:r>
      <w:r>
        <w:t>and</w:t>
      </w:r>
      <w:r>
        <w:rPr>
          <w:spacing w:val="-2"/>
        </w:rPr>
        <w:t xml:space="preserve"> </w:t>
      </w:r>
      <w:r>
        <w:t>planning.</w:t>
      </w:r>
      <w:r>
        <w:rPr>
          <w:spacing w:val="-2"/>
        </w:rPr>
        <w:t xml:space="preserve"> </w:t>
      </w:r>
      <w:r>
        <w:t>Students</w:t>
      </w:r>
      <w:r>
        <w:rPr>
          <w:spacing w:val="-1"/>
        </w:rPr>
        <w:t xml:space="preserve"> </w:t>
      </w:r>
      <w:r>
        <w:t>are encouraged</w:t>
      </w:r>
      <w:r>
        <w:rPr>
          <w:spacing w:val="-2"/>
        </w:rPr>
        <w:t xml:space="preserve"> </w:t>
      </w:r>
      <w:r>
        <w:t>to</w:t>
      </w:r>
      <w:r>
        <w:rPr>
          <w:spacing w:val="-2"/>
        </w:rPr>
        <w:t xml:space="preserve"> </w:t>
      </w:r>
      <w:r>
        <w:t>start</w:t>
      </w:r>
      <w:r>
        <w:rPr>
          <w:spacing w:val="-4"/>
        </w:rPr>
        <w:t xml:space="preserve"> </w:t>
      </w:r>
      <w:r>
        <w:t>researching</w:t>
      </w:r>
      <w:r>
        <w:rPr>
          <w:spacing w:val="-2"/>
        </w:rPr>
        <w:t xml:space="preserve"> </w:t>
      </w:r>
      <w:r>
        <w:t>internship options for the major at least two semesters before they plan to complete the internship.</w:t>
      </w:r>
    </w:p>
    <w:p w14:paraId="5F25AEE8" w14:textId="77777777" w:rsidR="00875ED3" w:rsidRDefault="00875ED3">
      <w:pPr>
        <w:pStyle w:val="BodyText"/>
        <w:spacing w:before="73"/>
      </w:pPr>
    </w:p>
    <w:p w14:paraId="43B3DE76" w14:textId="77777777" w:rsidR="00875ED3" w:rsidRDefault="005840E1">
      <w:pPr>
        <w:pStyle w:val="Heading1"/>
      </w:pPr>
      <w:bookmarkStart w:id="6" w:name="Purpose_of_the_Internship:_Integration_o"/>
      <w:bookmarkEnd w:id="6"/>
      <w:r>
        <w:rPr>
          <w:color w:val="0E4660"/>
          <w:spacing w:val="-4"/>
        </w:rPr>
        <w:t>Purpose</w:t>
      </w:r>
      <w:r>
        <w:rPr>
          <w:color w:val="0E4660"/>
          <w:spacing w:val="-15"/>
        </w:rPr>
        <w:t xml:space="preserve"> </w:t>
      </w:r>
      <w:r>
        <w:rPr>
          <w:color w:val="0E4660"/>
          <w:spacing w:val="-4"/>
        </w:rPr>
        <w:t>of</w:t>
      </w:r>
      <w:r>
        <w:rPr>
          <w:color w:val="0E4660"/>
          <w:spacing w:val="-15"/>
        </w:rPr>
        <w:t xml:space="preserve"> </w:t>
      </w:r>
      <w:r>
        <w:rPr>
          <w:color w:val="0E4660"/>
          <w:spacing w:val="-4"/>
        </w:rPr>
        <w:t>the</w:t>
      </w:r>
      <w:r>
        <w:rPr>
          <w:color w:val="0E4660"/>
          <w:spacing w:val="-14"/>
        </w:rPr>
        <w:t xml:space="preserve"> </w:t>
      </w:r>
      <w:r>
        <w:rPr>
          <w:color w:val="0E4660"/>
          <w:spacing w:val="-4"/>
        </w:rPr>
        <w:t>Internship:</w:t>
      </w:r>
      <w:r>
        <w:rPr>
          <w:color w:val="0E4660"/>
          <w:spacing w:val="-15"/>
        </w:rPr>
        <w:t xml:space="preserve"> </w:t>
      </w:r>
      <w:r>
        <w:rPr>
          <w:color w:val="0E4660"/>
          <w:spacing w:val="-4"/>
        </w:rPr>
        <w:t>Integration</w:t>
      </w:r>
      <w:r>
        <w:rPr>
          <w:color w:val="0E4660"/>
          <w:spacing w:val="-13"/>
        </w:rPr>
        <w:t xml:space="preserve"> </w:t>
      </w:r>
      <w:r>
        <w:rPr>
          <w:color w:val="0E4660"/>
          <w:spacing w:val="-4"/>
        </w:rPr>
        <w:t>of</w:t>
      </w:r>
      <w:r>
        <w:rPr>
          <w:color w:val="0E4660"/>
          <w:spacing w:val="-15"/>
        </w:rPr>
        <w:t xml:space="preserve"> </w:t>
      </w:r>
      <w:r>
        <w:rPr>
          <w:color w:val="0E4660"/>
          <w:spacing w:val="-4"/>
        </w:rPr>
        <w:t>Practice</w:t>
      </w:r>
      <w:r>
        <w:rPr>
          <w:color w:val="0E4660"/>
          <w:spacing w:val="-10"/>
        </w:rPr>
        <w:t xml:space="preserve"> </w:t>
      </w:r>
      <w:r>
        <w:rPr>
          <w:color w:val="0E4660"/>
          <w:spacing w:val="-4"/>
        </w:rPr>
        <w:t xml:space="preserve">and </w:t>
      </w:r>
      <w:r>
        <w:rPr>
          <w:color w:val="0E4660"/>
        </w:rPr>
        <w:t>Theoretical Knowledge in the Workplace</w:t>
      </w:r>
    </w:p>
    <w:p w14:paraId="666A2916" w14:textId="77777777" w:rsidR="00875ED3" w:rsidRDefault="005840E1">
      <w:pPr>
        <w:pStyle w:val="BodyText"/>
        <w:spacing w:before="191" w:line="261" w:lineRule="auto"/>
        <w:ind w:left="360" w:right="353"/>
      </w:pPr>
      <w:r>
        <w:t>The internship, which is based on the concept of “learning by doing,” is an integral part of the curriculum.</w:t>
      </w:r>
      <w:r>
        <w:rPr>
          <w:spacing w:val="-5"/>
        </w:rPr>
        <w:t xml:space="preserve"> </w:t>
      </w:r>
      <w:r>
        <w:t>The</w:t>
      </w:r>
      <w:r>
        <w:rPr>
          <w:spacing w:val="-3"/>
        </w:rPr>
        <w:t xml:space="preserve"> </w:t>
      </w:r>
      <w:r>
        <w:t>expectation</w:t>
      </w:r>
      <w:r>
        <w:rPr>
          <w:spacing w:val="-2"/>
        </w:rPr>
        <w:t xml:space="preserve"> </w:t>
      </w:r>
      <w:r>
        <w:t>is</w:t>
      </w:r>
      <w:r>
        <w:rPr>
          <w:spacing w:val="-5"/>
        </w:rPr>
        <w:t xml:space="preserve"> </w:t>
      </w:r>
      <w:r>
        <w:t>that</w:t>
      </w:r>
      <w:r>
        <w:rPr>
          <w:spacing w:val="-7"/>
        </w:rPr>
        <w:t xml:space="preserve"> </w:t>
      </w:r>
      <w:r>
        <w:t>students</w:t>
      </w:r>
      <w:r>
        <w:rPr>
          <w:spacing w:val="-5"/>
        </w:rPr>
        <w:t xml:space="preserve"> </w:t>
      </w:r>
      <w:r>
        <w:t>will</w:t>
      </w:r>
      <w:r>
        <w:rPr>
          <w:spacing w:val="-3"/>
        </w:rPr>
        <w:t xml:space="preserve"> </w:t>
      </w:r>
      <w:r>
        <w:t>apply</w:t>
      </w:r>
      <w:r>
        <w:rPr>
          <w:spacing w:val="-5"/>
        </w:rPr>
        <w:t xml:space="preserve"> </w:t>
      </w:r>
      <w:r>
        <w:t>concepts,</w:t>
      </w:r>
      <w:r>
        <w:rPr>
          <w:spacing w:val="-5"/>
        </w:rPr>
        <w:t xml:space="preserve"> </w:t>
      </w:r>
      <w:r>
        <w:t>theories,</w:t>
      </w:r>
      <w:r>
        <w:rPr>
          <w:spacing w:val="-5"/>
        </w:rPr>
        <w:t xml:space="preserve"> </w:t>
      </w:r>
      <w:r>
        <w:t>and</w:t>
      </w:r>
      <w:r>
        <w:rPr>
          <w:spacing w:val="-2"/>
        </w:rPr>
        <w:t xml:space="preserve"> </w:t>
      </w:r>
      <w:r>
        <w:t>techniques</w:t>
      </w:r>
      <w:r>
        <w:rPr>
          <w:spacing w:val="-5"/>
        </w:rPr>
        <w:t xml:space="preserve"> </w:t>
      </w:r>
      <w:r>
        <w:t xml:space="preserve">learned in class to their real-world experiences. The </w:t>
      </w:r>
      <w:proofErr w:type="gramStart"/>
      <w:r>
        <w:t>ultimate goal</w:t>
      </w:r>
      <w:proofErr w:type="gramEnd"/>
      <w:r>
        <w:t xml:space="preserve"> of the internship is to increase</w:t>
      </w:r>
    </w:p>
    <w:p w14:paraId="11B71121" w14:textId="77777777" w:rsidR="00875ED3" w:rsidRDefault="005840E1">
      <w:pPr>
        <w:pStyle w:val="BodyText"/>
        <w:spacing w:line="256" w:lineRule="auto"/>
        <w:ind w:left="360" w:right="469"/>
      </w:pPr>
      <w:r>
        <w:t>students’</w:t>
      </w:r>
      <w:r>
        <w:rPr>
          <w:spacing w:val="-4"/>
        </w:rPr>
        <w:t xml:space="preserve"> </w:t>
      </w:r>
      <w:r>
        <w:t>ability</w:t>
      </w:r>
      <w:r>
        <w:rPr>
          <w:spacing w:val="-4"/>
        </w:rPr>
        <w:t xml:space="preserve"> </w:t>
      </w:r>
      <w:r>
        <w:t>to</w:t>
      </w:r>
      <w:r>
        <w:rPr>
          <w:spacing w:val="-1"/>
        </w:rPr>
        <w:t xml:space="preserve"> </w:t>
      </w:r>
      <w:r>
        <w:t>integrate</w:t>
      </w:r>
      <w:r>
        <w:rPr>
          <w:spacing w:val="-2"/>
        </w:rPr>
        <w:t xml:space="preserve"> </w:t>
      </w:r>
      <w:r>
        <w:t>evidence-informed</w:t>
      </w:r>
      <w:r>
        <w:rPr>
          <w:spacing w:val="-4"/>
        </w:rPr>
        <w:t xml:space="preserve"> </w:t>
      </w:r>
      <w:r>
        <w:t>practice</w:t>
      </w:r>
      <w:r>
        <w:rPr>
          <w:spacing w:val="-6"/>
        </w:rPr>
        <w:t xml:space="preserve"> </w:t>
      </w:r>
      <w:r>
        <w:t>with</w:t>
      </w:r>
      <w:r>
        <w:rPr>
          <w:spacing w:val="-1"/>
        </w:rPr>
        <w:t xml:space="preserve"> </w:t>
      </w:r>
      <w:r>
        <w:t>empirical</w:t>
      </w:r>
      <w:r>
        <w:rPr>
          <w:spacing w:val="-6"/>
        </w:rPr>
        <w:t xml:space="preserve"> </w:t>
      </w:r>
      <w:r>
        <w:t>knowledge,</w:t>
      </w:r>
      <w:r>
        <w:rPr>
          <w:spacing w:val="-4"/>
        </w:rPr>
        <w:t xml:space="preserve"> </w:t>
      </w:r>
      <w:r>
        <w:t>a</w:t>
      </w:r>
      <w:r>
        <w:rPr>
          <w:spacing w:val="-6"/>
        </w:rPr>
        <w:t xml:space="preserve"> </w:t>
      </w:r>
      <w:r>
        <w:t>skill</w:t>
      </w:r>
      <w:r>
        <w:rPr>
          <w:spacing w:val="-6"/>
        </w:rPr>
        <w:t xml:space="preserve"> </w:t>
      </w:r>
      <w:r>
        <w:t>that will be critical for those seeking to enter either the workforce or graduate school.</w:t>
      </w:r>
    </w:p>
    <w:p w14:paraId="3718D430" w14:textId="77777777" w:rsidR="00875ED3" w:rsidRDefault="005840E1">
      <w:pPr>
        <w:pStyle w:val="BodyText"/>
        <w:spacing w:before="73" w:line="254" w:lineRule="auto"/>
        <w:ind w:left="360" w:right="469"/>
      </w:pPr>
      <w:r>
        <w:t>For some students, this may be their first opportunity to work in a professional environment. Students are expected to learn more about a professional environment/culture. For instance, students may learn the difference between professional and academic writing, become more confident</w:t>
      </w:r>
      <w:r>
        <w:rPr>
          <w:spacing w:val="-1"/>
        </w:rPr>
        <w:t xml:space="preserve"> </w:t>
      </w:r>
      <w:r>
        <w:t>in</w:t>
      </w:r>
      <w:r>
        <w:rPr>
          <w:spacing w:val="-4"/>
        </w:rPr>
        <w:t xml:space="preserve"> </w:t>
      </w:r>
      <w:r>
        <w:t>their</w:t>
      </w:r>
      <w:r>
        <w:rPr>
          <w:spacing w:val="-4"/>
        </w:rPr>
        <w:t xml:space="preserve"> </w:t>
      </w:r>
      <w:r>
        <w:t>oral</w:t>
      </w:r>
      <w:r>
        <w:rPr>
          <w:spacing w:val="-6"/>
        </w:rPr>
        <w:t xml:space="preserve"> </w:t>
      </w:r>
      <w:r>
        <w:t>and</w:t>
      </w:r>
      <w:r>
        <w:rPr>
          <w:spacing w:val="-4"/>
        </w:rPr>
        <w:t xml:space="preserve"> </w:t>
      </w:r>
      <w:r>
        <w:t>written communication</w:t>
      </w:r>
      <w:r>
        <w:rPr>
          <w:spacing w:val="-4"/>
        </w:rPr>
        <w:t xml:space="preserve"> </w:t>
      </w:r>
      <w:r>
        <w:t>skills,</w:t>
      </w:r>
      <w:r>
        <w:rPr>
          <w:spacing w:val="-4"/>
        </w:rPr>
        <w:t xml:space="preserve"> </w:t>
      </w:r>
      <w:r>
        <w:t>practice</w:t>
      </w:r>
      <w:r>
        <w:rPr>
          <w:spacing w:val="-6"/>
        </w:rPr>
        <w:t xml:space="preserve"> </w:t>
      </w:r>
      <w:r>
        <w:t>research</w:t>
      </w:r>
      <w:r>
        <w:rPr>
          <w:spacing w:val="-4"/>
        </w:rPr>
        <w:t xml:space="preserve"> </w:t>
      </w:r>
      <w:r>
        <w:t>skills</w:t>
      </w:r>
      <w:r>
        <w:rPr>
          <w:spacing w:val="-3"/>
        </w:rPr>
        <w:t xml:space="preserve"> </w:t>
      </w:r>
      <w:r>
        <w:t>on</w:t>
      </w:r>
      <w:r>
        <w:rPr>
          <w:spacing w:val="-4"/>
        </w:rPr>
        <w:t xml:space="preserve"> </w:t>
      </w:r>
      <w:r>
        <w:t>real</w:t>
      </w:r>
      <w:r>
        <w:rPr>
          <w:spacing w:val="-6"/>
        </w:rPr>
        <w:t xml:space="preserve"> </w:t>
      </w:r>
      <w:r>
        <w:t>health issues, and learn how to collaborate with coworkers.</w:t>
      </w:r>
    </w:p>
    <w:p w14:paraId="4E910DED" w14:textId="77777777" w:rsidR="00875ED3" w:rsidRDefault="00875ED3">
      <w:pPr>
        <w:pStyle w:val="BodyText"/>
        <w:spacing w:before="84"/>
      </w:pPr>
    </w:p>
    <w:p w14:paraId="2DD02ACB" w14:textId="77777777" w:rsidR="00875ED3" w:rsidRDefault="005840E1">
      <w:pPr>
        <w:pStyle w:val="Heading1"/>
        <w:spacing w:before="1"/>
      </w:pPr>
      <w:bookmarkStart w:id="7" w:name="Student_Eligibility_for_the_Internship"/>
      <w:bookmarkEnd w:id="7"/>
      <w:r>
        <w:rPr>
          <w:color w:val="0E4660"/>
          <w:spacing w:val="-6"/>
        </w:rPr>
        <w:t>Student</w:t>
      </w:r>
      <w:r>
        <w:rPr>
          <w:color w:val="0E4660"/>
          <w:spacing w:val="-13"/>
        </w:rPr>
        <w:t xml:space="preserve"> </w:t>
      </w:r>
      <w:r>
        <w:rPr>
          <w:color w:val="0E4660"/>
          <w:spacing w:val="-6"/>
        </w:rPr>
        <w:t>Eligibility</w:t>
      </w:r>
      <w:r>
        <w:rPr>
          <w:color w:val="0E4660"/>
          <w:spacing w:val="-10"/>
        </w:rPr>
        <w:t xml:space="preserve"> </w:t>
      </w:r>
      <w:r>
        <w:rPr>
          <w:color w:val="0E4660"/>
          <w:spacing w:val="-6"/>
        </w:rPr>
        <w:t>for</w:t>
      </w:r>
      <w:r>
        <w:rPr>
          <w:color w:val="0E4660"/>
          <w:spacing w:val="-9"/>
        </w:rPr>
        <w:t xml:space="preserve"> </w:t>
      </w:r>
      <w:r>
        <w:rPr>
          <w:color w:val="0E4660"/>
          <w:spacing w:val="-6"/>
        </w:rPr>
        <w:t>the</w:t>
      </w:r>
      <w:r>
        <w:rPr>
          <w:color w:val="0E4660"/>
          <w:spacing w:val="-8"/>
        </w:rPr>
        <w:t xml:space="preserve"> </w:t>
      </w:r>
      <w:r>
        <w:rPr>
          <w:color w:val="0E4660"/>
          <w:spacing w:val="-6"/>
        </w:rPr>
        <w:t>Internship</w:t>
      </w:r>
    </w:p>
    <w:p w14:paraId="26068497" w14:textId="77777777" w:rsidR="00875ED3" w:rsidRDefault="005840E1">
      <w:pPr>
        <w:pStyle w:val="BodyText"/>
        <w:spacing w:before="194"/>
        <w:ind w:left="360"/>
      </w:pPr>
      <w:r>
        <w:t>To</w:t>
      </w:r>
      <w:r>
        <w:rPr>
          <w:spacing w:val="-5"/>
        </w:rPr>
        <w:t xml:space="preserve"> </w:t>
      </w:r>
      <w:r>
        <w:t>qualify</w:t>
      </w:r>
      <w:r>
        <w:rPr>
          <w:spacing w:val="-2"/>
        </w:rPr>
        <w:t xml:space="preserve"> </w:t>
      </w:r>
      <w:r>
        <w:t>for</w:t>
      </w:r>
      <w:r>
        <w:rPr>
          <w:spacing w:val="2"/>
        </w:rPr>
        <w:t xml:space="preserve"> </w:t>
      </w:r>
      <w:r>
        <w:t>enrollment</w:t>
      </w:r>
      <w:r>
        <w:rPr>
          <w:spacing w:val="1"/>
        </w:rPr>
        <w:t xml:space="preserve"> </w:t>
      </w:r>
      <w:r>
        <w:t>into</w:t>
      </w:r>
      <w:r>
        <w:rPr>
          <w:spacing w:val="-3"/>
        </w:rPr>
        <w:t xml:space="preserve"> </w:t>
      </w:r>
      <w:r>
        <w:t>the</w:t>
      </w:r>
      <w:r>
        <w:rPr>
          <w:spacing w:val="-4"/>
        </w:rPr>
        <w:t xml:space="preserve"> </w:t>
      </w:r>
      <w:r>
        <w:t>internship</w:t>
      </w:r>
      <w:r>
        <w:rPr>
          <w:spacing w:val="1"/>
        </w:rPr>
        <w:t xml:space="preserve"> </w:t>
      </w:r>
      <w:r>
        <w:t>course</w:t>
      </w:r>
      <w:r>
        <w:rPr>
          <w:spacing w:val="-4"/>
        </w:rPr>
        <w:t xml:space="preserve"> </w:t>
      </w:r>
      <w:r>
        <w:t>(Public</w:t>
      </w:r>
      <w:r>
        <w:rPr>
          <w:spacing w:val="-4"/>
        </w:rPr>
        <w:t xml:space="preserve"> </w:t>
      </w:r>
      <w:r>
        <w:t>Health</w:t>
      </w:r>
      <w:r>
        <w:rPr>
          <w:spacing w:val="-3"/>
        </w:rPr>
        <w:t xml:space="preserve"> </w:t>
      </w:r>
      <w:r>
        <w:t>470</w:t>
      </w:r>
      <w:r>
        <w:rPr>
          <w:spacing w:val="-2"/>
        </w:rPr>
        <w:t xml:space="preserve"> </w:t>
      </w:r>
      <w:r>
        <w:t>or</w:t>
      </w:r>
      <w:r>
        <w:rPr>
          <w:spacing w:val="-3"/>
        </w:rPr>
        <w:t xml:space="preserve"> </w:t>
      </w:r>
      <w:r>
        <w:t>471),</w:t>
      </w:r>
      <w:r>
        <w:rPr>
          <w:spacing w:val="-2"/>
        </w:rPr>
        <w:t xml:space="preserve"> </w:t>
      </w:r>
      <w:r>
        <w:t>students</w:t>
      </w:r>
      <w:r>
        <w:rPr>
          <w:spacing w:val="-1"/>
        </w:rPr>
        <w:t xml:space="preserve"> </w:t>
      </w:r>
      <w:r>
        <w:rPr>
          <w:spacing w:val="-2"/>
        </w:rPr>
        <w:t>must:</w:t>
      </w:r>
    </w:p>
    <w:p w14:paraId="63195C56" w14:textId="77777777" w:rsidR="00875ED3" w:rsidRDefault="005840E1">
      <w:pPr>
        <w:pStyle w:val="ListParagraph"/>
        <w:numPr>
          <w:ilvl w:val="0"/>
          <w:numId w:val="6"/>
        </w:numPr>
        <w:tabs>
          <w:tab w:val="left" w:pos="1441"/>
        </w:tabs>
        <w:spacing w:before="194"/>
        <w:rPr>
          <w:sz w:val="24"/>
        </w:rPr>
      </w:pPr>
      <w:r>
        <w:rPr>
          <w:sz w:val="24"/>
        </w:rPr>
        <w:t>Have</w:t>
      </w:r>
      <w:r>
        <w:rPr>
          <w:spacing w:val="-5"/>
          <w:sz w:val="24"/>
        </w:rPr>
        <w:t xml:space="preserve"> </w:t>
      </w:r>
      <w:r>
        <w:rPr>
          <w:sz w:val="24"/>
        </w:rPr>
        <w:t>earned</w:t>
      </w:r>
      <w:r>
        <w:rPr>
          <w:spacing w:val="-2"/>
          <w:sz w:val="24"/>
        </w:rPr>
        <w:t xml:space="preserve"> </w:t>
      </w:r>
      <w:r>
        <w:rPr>
          <w:sz w:val="24"/>
        </w:rPr>
        <w:t>90</w:t>
      </w:r>
      <w:r>
        <w:rPr>
          <w:spacing w:val="-2"/>
          <w:sz w:val="24"/>
        </w:rPr>
        <w:t xml:space="preserve"> </w:t>
      </w:r>
      <w:r>
        <w:rPr>
          <w:sz w:val="24"/>
        </w:rPr>
        <w:t>or</w:t>
      </w:r>
      <w:r>
        <w:rPr>
          <w:spacing w:val="-2"/>
          <w:sz w:val="24"/>
        </w:rPr>
        <w:t xml:space="preserve"> </w:t>
      </w:r>
      <w:r>
        <w:rPr>
          <w:sz w:val="24"/>
        </w:rPr>
        <w:t>more</w:t>
      </w:r>
      <w:r>
        <w:rPr>
          <w:spacing w:val="-4"/>
          <w:sz w:val="24"/>
        </w:rPr>
        <w:t xml:space="preserve"> </w:t>
      </w:r>
      <w:r>
        <w:rPr>
          <w:sz w:val="24"/>
        </w:rPr>
        <w:t>credits</w:t>
      </w:r>
      <w:r>
        <w:rPr>
          <w:spacing w:val="-1"/>
          <w:sz w:val="24"/>
        </w:rPr>
        <w:t xml:space="preserve"> </w:t>
      </w:r>
      <w:r>
        <w:rPr>
          <w:sz w:val="24"/>
        </w:rPr>
        <w:t>towards</w:t>
      </w:r>
      <w:r>
        <w:rPr>
          <w:spacing w:val="-1"/>
          <w:sz w:val="24"/>
        </w:rPr>
        <w:t xml:space="preserve"> </w:t>
      </w:r>
      <w:r>
        <w:rPr>
          <w:spacing w:val="-2"/>
          <w:sz w:val="24"/>
        </w:rPr>
        <w:t>graduation.</w:t>
      </w:r>
    </w:p>
    <w:p w14:paraId="5EF83405" w14:textId="77777777" w:rsidR="00875ED3" w:rsidRDefault="005840E1">
      <w:pPr>
        <w:pStyle w:val="ListParagraph"/>
        <w:numPr>
          <w:ilvl w:val="0"/>
          <w:numId w:val="6"/>
        </w:numPr>
        <w:tabs>
          <w:tab w:val="left" w:pos="1441"/>
        </w:tabs>
        <w:spacing w:before="134"/>
        <w:rPr>
          <w:sz w:val="24"/>
        </w:rPr>
      </w:pPr>
      <w:r>
        <w:rPr>
          <w:sz w:val="24"/>
        </w:rPr>
        <w:t>Have</w:t>
      </w:r>
      <w:r>
        <w:rPr>
          <w:spacing w:val="-6"/>
          <w:sz w:val="24"/>
        </w:rPr>
        <w:t xml:space="preserve"> </w:t>
      </w:r>
      <w:r>
        <w:rPr>
          <w:sz w:val="24"/>
        </w:rPr>
        <w:t>an</w:t>
      </w:r>
      <w:r>
        <w:rPr>
          <w:spacing w:val="-2"/>
          <w:sz w:val="24"/>
        </w:rPr>
        <w:t xml:space="preserve"> </w:t>
      </w:r>
      <w:r>
        <w:rPr>
          <w:sz w:val="24"/>
        </w:rPr>
        <w:t>overall</w:t>
      </w:r>
      <w:r>
        <w:rPr>
          <w:spacing w:val="2"/>
          <w:sz w:val="24"/>
        </w:rPr>
        <w:t xml:space="preserve"> </w:t>
      </w:r>
      <w:r>
        <w:rPr>
          <w:sz w:val="24"/>
        </w:rPr>
        <w:t>GPA</w:t>
      </w:r>
      <w:r>
        <w:rPr>
          <w:spacing w:val="-1"/>
          <w:sz w:val="24"/>
        </w:rPr>
        <w:t xml:space="preserve"> </w:t>
      </w:r>
      <w:r>
        <w:rPr>
          <w:sz w:val="24"/>
        </w:rPr>
        <w:t>of</w:t>
      </w:r>
      <w:r>
        <w:rPr>
          <w:spacing w:val="-1"/>
          <w:sz w:val="24"/>
        </w:rPr>
        <w:t xml:space="preserve"> </w:t>
      </w:r>
      <w:r>
        <w:rPr>
          <w:sz w:val="24"/>
        </w:rPr>
        <w:t>at</w:t>
      </w:r>
      <w:r>
        <w:rPr>
          <w:spacing w:val="-4"/>
          <w:sz w:val="24"/>
        </w:rPr>
        <w:t xml:space="preserve"> </w:t>
      </w:r>
      <w:r>
        <w:rPr>
          <w:sz w:val="24"/>
        </w:rPr>
        <w:t>least</w:t>
      </w:r>
      <w:r>
        <w:rPr>
          <w:spacing w:val="1"/>
          <w:sz w:val="24"/>
        </w:rPr>
        <w:t xml:space="preserve"> </w:t>
      </w:r>
      <w:r>
        <w:rPr>
          <w:sz w:val="24"/>
        </w:rPr>
        <w:t>a</w:t>
      </w:r>
      <w:r>
        <w:rPr>
          <w:spacing w:val="-3"/>
          <w:sz w:val="24"/>
        </w:rPr>
        <w:t xml:space="preserve"> </w:t>
      </w:r>
      <w:r>
        <w:rPr>
          <w:sz w:val="24"/>
        </w:rPr>
        <w:t>2.50</w:t>
      </w:r>
      <w:r>
        <w:rPr>
          <w:spacing w:val="-2"/>
          <w:sz w:val="24"/>
        </w:rPr>
        <w:t xml:space="preserve"> </w:t>
      </w:r>
      <w:r>
        <w:rPr>
          <w:sz w:val="24"/>
        </w:rPr>
        <w:t>when</w:t>
      </w:r>
      <w:r>
        <w:rPr>
          <w:spacing w:val="-1"/>
          <w:sz w:val="24"/>
        </w:rPr>
        <w:t xml:space="preserve"> </w:t>
      </w:r>
      <w:r>
        <w:rPr>
          <w:sz w:val="24"/>
        </w:rPr>
        <w:t>the</w:t>
      </w:r>
      <w:r>
        <w:rPr>
          <w:spacing w:val="-4"/>
          <w:sz w:val="24"/>
        </w:rPr>
        <w:t xml:space="preserve"> </w:t>
      </w:r>
      <w:r>
        <w:rPr>
          <w:sz w:val="24"/>
        </w:rPr>
        <w:t>student</w:t>
      </w:r>
      <w:r>
        <w:rPr>
          <w:spacing w:val="-3"/>
          <w:sz w:val="24"/>
        </w:rPr>
        <w:t xml:space="preserve"> </w:t>
      </w:r>
      <w:r>
        <w:rPr>
          <w:sz w:val="24"/>
        </w:rPr>
        <w:t>application</w:t>
      </w:r>
      <w:r>
        <w:rPr>
          <w:spacing w:val="-2"/>
          <w:sz w:val="24"/>
        </w:rPr>
        <w:t xml:space="preserve"> </w:t>
      </w:r>
      <w:r>
        <w:rPr>
          <w:sz w:val="24"/>
        </w:rPr>
        <w:t xml:space="preserve">is </w:t>
      </w:r>
      <w:r>
        <w:rPr>
          <w:spacing w:val="-2"/>
          <w:sz w:val="24"/>
        </w:rPr>
        <w:t>submitted.</w:t>
      </w:r>
    </w:p>
    <w:p w14:paraId="72F0896B" w14:textId="77777777" w:rsidR="00875ED3" w:rsidRDefault="005840E1">
      <w:pPr>
        <w:pStyle w:val="ListParagraph"/>
        <w:numPr>
          <w:ilvl w:val="0"/>
          <w:numId w:val="6"/>
        </w:numPr>
        <w:tabs>
          <w:tab w:val="left" w:pos="1441"/>
        </w:tabs>
        <w:spacing w:before="139" w:line="252" w:lineRule="auto"/>
        <w:ind w:right="615"/>
        <w:rPr>
          <w:sz w:val="24"/>
        </w:rPr>
      </w:pPr>
      <w:r>
        <w:rPr>
          <w:sz w:val="24"/>
        </w:rPr>
        <w:t>As this is a capstone course where students will showcase the cumulative result of their</w:t>
      </w:r>
      <w:r>
        <w:rPr>
          <w:spacing w:val="-6"/>
          <w:sz w:val="24"/>
        </w:rPr>
        <w:t xml:space="preserve"> </w:t>
      </w:r>
      <w:r>
        <w:rPr>
          <w:sz w:val="24"/>
        </w:rPr>
        <w:t>undergraduate</w:t>
      </w:r>
      <w:r>
        <w:rPr>
          <w:spacing w:val="-3"/>
          <w:sz w:val="24"/>
        </w:rPr>
        <w:t xml:space="preserve"> </w:t>
      </w:r>
      <w:r>
        <w:rPr>
          <w:sz w:val="24"/>
        </w:rPr>
        <w:t>education,</w:t>
      </w:r>
      <w:r>
        <w:rPr>
          <w:spacing w:val="-6"/>
          <w:sz w:val="24"/>
        </w:rPr>
        <w:t xml:space="preserve"> </w:t>
      </w:r>
      <w:r>
        <w:rPr>
          <w:sz w:val="24"/>
        </w:rPr>
        <w:t>students</w:t>
      </w:r>
      <w:r>
        <w:rPr>
          <w:spacing w:val="-5"/>
          <w:sz w:val="24"/>
        </w:rPr>
        <w:t xml:space="preserve"> </w:t>
      </w:r>
      <w:r>
        <w:rPr>
          <w:sz w:val="24"/>
        </w:rPr>
        <w:t>should</w:t>
      </w:r>
      <w:r>
        <w:rPr>
          <w:spacing w:val="-6"/>
          <w:sz w:val="24"/>
        </w:rPr>
        <w:t xml:space="preserve"> </w:t>
      </w:r>
      <w:r>
        <w:rPr>
          <w:sz w:val="24"/>
        </w:rPr>
        <w:t>have</w:t>
      </w:r>
      <w:r>
        <w:rPr>
          <w:spacing w:val="-3"/>
          <w:sz w:val="24"/>
        </w:rPr>
        <w:t xml:space="preserve"> </w:t>
      </w:r>
      <w:r>
        <w:rPr>
          <w:sz w:val="24"/>
        </w:rPr>
        <w:t>completed</w:t>
      </w:r>
      <w:r>
        <w:rPr>
          <w:spacing w:val="-6"/>
          <w:sz w:val="24"/>
        </w:rPr>
        <w:t xml:space="preserve"> </w:t>
      </w:r>
      <w:r>
        <w:rPr>
          <w:sz w:val="24"/>
        </w:rPr>
        <w:t>the</w:t>
      </w:r>
      <w:r>
        <w:rPr>
          <w:spacing w:val="-8"/>
          <w:sz w:val="24"/>
        </w:rPr>
        <w:t xml:space="preserve"> </w:t>
      </w:r>
      <w:r>
        <w:rPr>
          <w:sz w:val="24"/>
        </w:rPr>
        <w:t>majority</w:t>
      </w:r>
      <w:r>
        <w:rPr>
          <w:spacing w:val="-6"/>
          <w:sz w:val="24"/>
        </w:rPr>
        <w:t xml:space="preserve"> </w:t>
      </w:r>
      <w:r>
        <w:rPr>
          <w:sz w:val="24"/>
        </w:rPr>
        <w:t>of</w:t>
      </w:r>
      <w:r>
        <w:rPr>
          <w:spacing w:val="-2"/>
          <w:sz w:val="24"/>
        </w:rPr>
        <w:t xml:space="preserve"> </w:t>
      </w:r>
      <w:r>
        <w:rPr>
          <w:sz w:val="24"/>
        </w:rPr>
        <w:t>their general education requirements and Public Health coursework before enrollment.</w:t>
      </w:r>
    </w:p>
    <w:p w14:paraId="10D4B367" w14:textId="77777777" w:rsidR="00875ED3" w:rsidRDefault="005840E1">
      <w:pPr>
        <w:pStyle w:val="ListParagraph"/>
        <w:numPr>
          <w:ilvl w:val="0"/>
          <w:numId w:val="6"/>
        </w:numPr>
        <w:tabs>
          <w:tab w:val="left" w:pos="1441"/>
        </w:tabs>
        <w:spacing w:before="131"/>
        <w:rPr>
          <w:sz w:val="24"/>
        </w:rPr>
      </w:pPr>
      <w:r>
        <w:rPr>
          <w:sz w:val="24"/>
        </w:rPr>
        <w:t>Demonstrate</w:t>
      </w:r>
      <w:r>
        <w:rPr>
          <w:spacing w:val="-5"/>
          <w:sz w:val="24"/>
        </w:rPr>
        <w:t xml:space="preserve"> </w:t>
      </w:r>
      <w:r>
        <w:rPr>
          <w:sz w:val="24"/>
        </w:rPr>
        <w:t>professional</w:t>
      </w:r>
      <w:r>
        <w:rPr>
          <w:spacing w:val="-5"/>
          <w:sz w:val="24"/>
        </w:rPr>
        <w:t xml:space="preserve"> </w:t>
      </w:r>
      <w:r>
        <w:rPr>
          <w:sz w:val="24"/>
        </w:rPr>
        <w:t>and</w:t>
      </w:r>
      <w:r>
        <w:rPr>
          <w:spacing w:val="-3"/>
          <w:sz w:val="24"/>
        </w:rPr>
        <w:t xml:space="preserve"> </w:t>
      </w:r>
      <w:r>
        <w:rPr>
          <w:sz w:val="24"/>
        </w:rPr>
        <w:t>ethical</w:t>
      </w:r>
      <w:r>
        <w:rPr>
          <w:spacing w:val="-4"/>
          <w:sz w:val="24"/>
        </w:rPr>
        <w:t xml:space="preserve"> </w:t>
      </w:r>
      <w:r>
        <w:rPr>
          <w:spacing w:val="-2"/>
          <w:sz w:val="24"/>
        </w:rPr>
        <w:t>behavior.</w:t>
      </w:r>
    </w:p>
    <w:p w14:paraId="4AF32EB0" w14:textId="77777777" w:rsidR="00875ED3" w:rsidRDefault="005840E1">
      <w:pPr>
        <w:pStyle w:val="ListParagraph"/>
        <w:numPr>
          <w:ilvl w:val="0"/>
          <w:numId w:val="6"/>
        </w:numPr>
        <w:tabs>
          <w:tab w:val="left" w:pos="1441"/>
        </w:tabs>
        <w:spacing w:before="134"/>
        <w:rPr>
          <w:sz w:val="24"/>
        </w:rPr>
      </w:pPr>
      <w:r>
        <w:rPr>
          <w:sz w:val="24"/>
        </w:rPr>
        <w:t>Receive</w:t>
      </w:r>
      <w:r>
        <w:rPr>
          <w:spacing w:val="-4"/>
          <w:sz w:val="24"/>
        </w:rPr>
        <w:t xml:space="preserve"> </w:t>
      </w:r>
      <w:r>
        <w:rPr>
          <w:sz w:val="24"/>
        </w:rPr>
        <w:t>permission</w:t>
      </w:r>
      <w:r>
        <w:rPr>
          <w:spacing w:val="-2"/>
          <w:sz w:val="24"/>
        </w:rPr>
        <w:t xml:space="preserve"> </w:t>
      </w:r>
      <w:r>
        <w:rPr>
          <w:sz w:val="24"/>
        </w:rPr>
        <w:t>from</w:t>
      </w:r>
      <w:r>
        <w:rPr>
          <w:spacing w:val="-4"/>
          <w:sz w:val="24"/>
        </w:rPr>
        <w:t xml:space="preserve"> </w:t>
      </w:r>
      <w:r>
        <w:rPr>
          <w:sz w:val="24"/>
        </w:rPr>
        <w:t>the</w:t>
      </w:r>
      <w:r>
        <w:rPr>
          <w:spacing w:val="-4"/>
          <w:sz w:val="24"/>
        </w:rPr>
        <w:t xml:space="preserve"> </w:t>
      </w:r>
      <w:r>
        <w:rPr>
          <w:sz w:val="24"/>
        </w:rPr>
        <w:t>Internship</w:t>
      </w:r>
      <w:r>
        <w:rPr>
          <w:spacing w:val="-1"/>
          <w:sz w:val="24"/>
        </w:rPr>
        <w:t xml:space="preserve"> </w:t>
      </w:r>
      <w:r>
        <w:rPr>
          <w:spacing w:val="-2"/>
          <w:sz w:val="24"/>
        </w:rPr>
        <w:t>Coordinator.</w:t>
      </w:r>
    </w:p>
    <w:p w14:paraId="6E52FF95" w14:textId="77777777" w:rsidR="00875ED3" w:rsidRDefault="005840E1">
      <w:pPr>
        <w:pStyle w:val="Heading1"/>
        <w:spacing w:before="173"/>
      </w:pPr>
      <w:bookmarkStart w:id="8" w:name="Internship_Process"/>
      <w:bookmarkEnd w:id="8"/>
      <w:r>
        <w:rPr>
          <w:color w:val="0E4660"/>
          <w:spacing w:val="-6"/>
        </w:rPr>
        <w:t>Internship</w:t>
      </w:r>
      <w:r>
        <w:rPr>
          <w:color w:val="0E4660"/>
          <w:spacing w:val="-9"/>
        </w:rPr>
        <w:t xml:space="preserve"> </w:t>
      </w:r>
      <w:r>
        <w:rPr>
          <w:color w:val="0E4660"/>
          <w:spacing w:val="-2"/>
        </w:rPr>
        <w:t>Process</w:t>
      </w:r>
    </w:p>
    <w:p w14:paraId="0123FBAE" w14:textId="77777777" w:rsidR="00875ED3" w:rsidRDefault="005840E1">
      <w:pPr>
        <w:pStyle w:val="BodyText"/>
        <w:spacing w:before="213" w:line="259" w:lineRule="auto"/>
        <w:ind w:left="360" w:right="469"/>
      </w:pPr>
      <w:r>
        <w:t>Identifying an internship site and preceptor requires preparation. Students should begin discussing their internship goals with their academic advisers early in their academic career. They also can make</w:t>
      </w:r>
      <w:r>
        <w:rPr>
          <w:spacing w:val="-2"/>
        </w:rPr>
        <w:t xml:space="preserve"> </w:t>
      </w:r>
      <w:r>
        <w:t>an appointment</w:t>
      </w:r>
      <w:r>
        <w:rPr>
          <w:spacing w:val="-2"/>
        </w:rPr>
        <w:t xml:space="preserve"> </w:t>
      </w:r>
      <w:r>
        <w:t>with the</w:t>
      </w:r>
      <w:r>
        <w:rPr>
          <w:spacing w:val="-2"/>
        </w:rPr>
        <w:t xml:space="preserve"> </w:t>
      </w:r>
      <w:r>
        <w:t>Internship Coordinator to discuss how they can prepare</w:t>
      </w:r>
      <w:r>
        <w:rPr>
          <w:spacing w:val="-5"/>
        </w:rPr>
        <w:t xml:space="preserve"> </w:t>
      </w:r>
      <w:r>
        <w:t>for</w:t>
      </w:r>
      <w:r>
        <w:rPr>
          <w:spacing w:val="-3"/>
        </w:rPr>
        <w:t xml:space="preserve"> </w:t>
      </w:r>
      <w:r>
        <w:t>an</w:t>
      </w:r>
      <w:r>
        <w:rPr>
          <w:spacing w:val="-3"/>
        </w:rPr>
        <w:t xml:space="preserve"> </w:t>
      </w:r>
      <w:r>
        <w:t>optimal</w:t>
      </w:r>
      <w:r>
        <w:rPr>
          <w:spacing w:val="-5"/>
        </w:rPr>
        <w:t xml:space="preserve"> </w:t>
      </w:r>
      <w:r>
        <w:t>internship</w:t>
      </w:r>
      <w:r>
        <w:rPr>
          <w:spacing w:val="-3"/>
        </w:rPr>
        <w:t xml:space="preserve"> </w:t>
      </w:r>
      <w:r>
        <w:t>experience.</w:t>
      </w:r>
      <w:r>
        <w:rPr>
          <w:spacing w:val="-3"/>
        </w:rPr>
        <w:t xml:space="preserve"> </w:t>
      </w:r>
      <w:r>
        <w:t>The</w:t>
      </w:r>
      <w:r>
        <w:rPr>
          <w:spacing w:val="-5"/>
        </w:rPr>
        <w:t xml:space="preserve"> </w:t>
      </w:r>
      <w:r>
        <w:t>student</w:t>
      </w:r>
      <w:r>
        <w:rPr>
          <w:spacing w:val="-5"/>
        </w:rPr>
        <w:t xml:space="preserve"> </w:t>
      </w:r>
      <w:r>
        <w:t>application</w:t>
      </w:r>
      <w:r>
        <w:rPr>
          <w:spacing w:val="-3"/>
        </w:rPr>
        <w:t xml:space="preserve"> </w:t>
      </w:r>
      <w:r>
        <w:t>is</w:t>
      </w:r>
      <w:r>
        <w:rPr>
          <w:spacing w:val="-2"/>
        </w:rPr>
        <w:t xml:space="preserve"> </w:t>
      </w:r>
      <w:r>
        <w:t>due</w:t>
      </w:r>
      <w:r>
        <w:rPr>
          <w:spacing w:val="-5"/>
        </w:rPr>
        <w:t xml:space="preserve"> </w:t>
      </w:r>
      <w:r>
        <w:t>per</w:t>
      </w:r>
      <w:r>
        <w:rPr>
          <w:spacing w:val="-3"/>
        </w:rPr>
        <w:t xml:space="preserve"> </w:t>
      </w:r>
      <w:r>
        <w:t>the</w:t>
      </w:r>
      <w:r>
        <w:rPr>
          <w:spacing w:val="-5"/>
        </w:rPr>
        <w:t xml:space="preserve"> </w:t>
      </w:r>
      <w:r>
        <w:t>deadlines (see</w:t>
      </w:r>
      <w:r>
        <w:rPr>
          <w:spacing w:val="-3"/>
        </w:rPr>
        <w:t xml:space="preserve"> </w:t>
      </w:r>
      <w:r>
        <w:t>Table</w:t>
      </w:r>
      <w:r>
        <w:rPr>
          <w:spacing w:val="-3"/>
        </w:rPr>
        <w:t xml:space="preserve"> </w:t>
      </w:r>
      <w:r>
        <w:t>1)</w:t>
      </w:r>
      <w:r>
        <w:rPr>
          <w:spacing w:val="-1"/>
        </w:rPr>
        <w:t xml:space="preserve"> </w:t>
      </w:r>
      <w:r>
        <w:t>in</w:t>
      </w:r>
      <w:r>
        <w:rPr>
          <w:spacing w:val="-1"/>
        </w:rPr>
        <w:t xml:space="preserve"> </w:t>
      </w:r>
      <w:r>
        <w:t>the</w:t>
      </w:r>
      <w:r>
        <w:rPr>
          <w:spacing w:val="-3"/>
        </w:rPr>
        <w:t xml:space="preserve"> </w:t>
      </w:r>
      <w:r>
        <w:t xml:space="preserve">semester </w:t>
      </w:r>
      <w:r>
        <w:rPr>
          <w:i/>
        </w:rPr>
        <w:t>before</w:t>
      </w:r>
      <w:r>
        <w:rPr>
          <w:i/>
          <w:spacing w:val="-2"/>
        </w:rPr>
        <w:t xml:space="preserve"> </w:t>
      </w:r>
      <w:r>
        <w:t>a</w:t>
      </w:r>
      <w:r>
        <w:rPr>
          <w:spacing w:val="-3"/>
        </w:rPr>
        <w:t xml:space="preserve"> </w:t>
      </w:r>
      <w:r>
        <w:t>student</w:t>
      </w:r>
      <w:r>
        <w:rPr>
          <w:spacing w:val="-3"/>
        </w:rPr>
        <w:t xml:space="preserve"> </w:t>
      </w:r>
      <w:r>
        <w:t>seeks to</w:t>
      </w:r>
      <w:r>
        <w:rPr>
          <w:spacing w:val="-1"/>
        </w:rPr>
        <w:t xml:space="preserve"> </w:t>
      </w:r>
      <w:r>
        <w:t>complete</w:t>
      </w:r>
      <w:r>
        <w:rPr>
          <w:spacing w:val="-3"/>
        </w:rPr>
        <w:t xml:space="preserve"> </w:t>
      </w:r>
      <w:r>
        <w:t>the</w:t>
      </w:r>
      <w:r>
        <w:rPr>
          <w:spacing w:val="-3"/>
        </w:rPr>
        <w:t xml:space="preserve"> </w:t>
      </w:r>
      <w:r>
        <w:t>internship</w:t>
      </w:r>
      <w:r>
        <w:rPr>
          <w:spacing w:val="-1"/>
        </w:rPr>
        <w:t xml:space="preserve"> </w:t>
      </w:r>
      <w:r>
        <w:t>(PBHL</w:t>
      </w:r>
      <w:r>
        <w:rPr>
          <w:spacing w:val="-3"/>
        </w:rPr>
        <w:t xml:space="preserve"> </w:t>
      </w:r>
      <w:r>
        <w:t>470</w:t>
      </w:r>
      <w:r>
        <w:rPr>
          <w:spacing w:val="-1"/>
        </w:rPr>
        <w:t xml:space="preserve"> </w:t>
      </w:r>
      <w:r>
        <w:t>or 471). Seniors and rising seniors must be particularly attentive to following the process and</w:t>
      </w:r>
    </w:p>
    <w:p w14:paraId="5C7B0220" w14:textId="77777777" w:rsidR="00875ED3" w:rsidRDefault="00875ED3">
      <w:pPr>
        <w:pStyle w:val="BodyText"/>
        <w:spacing w:line="259" w:lineRule="auto"/>
        <w:sectPr w:rsidR="00875ED3">
          <w:pgSz w:w="12240" w:h="15840"/>
          <w:pgMar w:top="1340" w:right="1080" w:bottom="1500" w:left="1080" w:header="0" w:footer="1274" w:gutter="0"/>
          <w:cols w:space="720"/>
        </w:sectPr>
      </w:pPr>
    </w:p>
    <w:p w14:paraId="760D5D24" w14:textId="77777777" w:rsidR="00875ED3" w:rsidRDefault="005840E1">
      <w:pPr>
        <w:pStyle w:val="BodyText"/>
        <w:spacing w:before="66" w:line="259" w:lineRule="auto"/>
        <w:ind w:left="360" w:right="353"/>
      </w:pPr>
      <w:r>
        <w:lastRenderedPageBreak/>
        <w:t xml:space="preserve">meeting these deadlines </w:t>
      </w:r>
      <w:proofErr w:type="gramStart"/>
      <w:r>
        <w:t>in order to</w:t>
      </w:r>
      <w:proofErr w:type="gramEnd"/>
      <w:r>
        <w:t xml:space="preserve"> complete the internship in the desired semester. Failure to follow</w:t>
      </w:r>
      <w:r>
        <w:rPr>
          <w:spacing w:val="-3"/>
        </w:rPr>
        <w:t xml:space="preserve"> </w:t>
      </w:r>
      <w:r>
        <w:t>these</w:t>
      </w:r>
      <w:r>
        <w:rPr>
          <w:spacing w:val="-6"/>
        </w:rPr>
        <w:t xml:space="preserve"> </w:t>
      </w:r>
      <w:r>
        <w:t>processes</w:t>
      </w:r>
      <w:r>
        <w:rPr>
          <w:spacing w:val="-3"/>
        </w:rPr>
        <w:t xml:space="preserve"> </w:t>
      </w:r>
      <w:r>
        <w:t>and/or</w:t>
      </w:r>
      <w:r>
        <w:rPr>
          <w:spacing w:val="-4"/>
        </w:rPr>
        <w:t xml:space="preserve"> </w:t>
      </w:r>
      <w:r>
        <w:t>not</w:t>
      </w:r>
      <w:r>
        <w:rPr>
          <w:spacing w:val="-6"/>
        </w:rPr>
        <w:t xml:space="preserve"> </w:t>
      </w:r>
      <w:r>
        <w:t>meeting these</w:t>
      </w:r>
      <w:r>
        <w:rPr>
          <w:spacing w:val="-6"/>
        </w:rPr>
        <w:t xml:space="preserve"> </w:t>
      </w:r>
      <w:r>
        <w:t>deadlines</w:t>
      </w:r>
      <w:r>
        <w:rPr>
          <w:spacing w:val="-3"/>
        </w:rPr>
        <w:t xml:space="preserve"> </w:t>
      </w:r>
      <w:r>
        <w:t>can</w:t>
      </w:r>
      <w:r>
        <w:rPr>
          <w:spacing w:val="-4"/>
        </w:rPr>
        <w:t xml:space="preserve"> </w:t>
      </w:r>
      <w:r>
        <w:t>result</w:t>
      </w:r>
      <w:r>
        <w:rPr>
          <w:spacing w:val="-6"/>
        </w:rPr>
        <w:t xml:space="preserve"> </w:t>
      </w:r>
      <w:r>
        <w:t>in a</w:t>
      </w:r>
      <w:r>
        <w:rPr>
          <w:spacing w:val="-6"/>
        </w:rPr>
        <w:t xml:space="preserve"> </w:t>
      </w:r>
      <w:r>
        <w:t>delay in</w:t>
      </w:r>
      <w:r>
        <w:rPr>
          <w:spacing w:val="-4"/>
        </w:rPr>
        <w:t xml:space="preserve"> </w:t>
      </w:r>
      <w:r>
        <w:t>the</w:t>
      </w:r>
      <w:r>
        <w:rPr>
          <w:spacing w:val="-1"/>
        </w:rPr>
        <w:t xml:space="preserve"> </w:t>
      </w:r>
      <w:r>
        <w:t>completion of the internship to a later semester.</w:t>
      </w:r>
    </w:p>
    <w:p w14:paraId="79BB195F" w14:textId="77777777" w:rsidR="00875ED3" w:rsidRDefault="00875ED3">
      <w:pPr>
        <w:pStyle w:val="BodyText"/>
        <w:spacing w:before="10"/>
      </w:pPr>
    </w:p>
    <w:p w14:paraId="19C955EA" w14:textId="77777777" w:rsidR="00875ED3" w:rsidRDefault="005840E1">
      <w:pPr>
        <w:pStyle w:val="BodyText"/>
        <w:spacing w:line="256" w:lineRule="auto"/>
        <w:ind w:left="360" w:right="353"/>
      </w:pPr>
      <w:r>
        <w:t>Students</w:t>
      </w:r>
      <w:r>
        <w:rPr>
          <w:spacing w:val="-4"/>
        </w:rPr>
        <w:t xml:space="preserve"> </w:t>
      </w:r>
      <w:r>
        <w:t>who</w:t>
      </w:r>
      <w:r>
        <w:rPr>
          <w:spacing w:val="-5"/>
        </w:rPr>
        <w:t xml:space="preserve"> </w:t>
      </w:r>
      <w:r>
        <w:t>have</w:t>
      </w:r>
      <w:r>
        <w:rPr>
          <w:spacing w:val="-7"/>
        </w:rPr>
        <w:t xml:space="preserve"> </w:t>
      </w:r>
      <w:r>
        <w:t>any</w:t>
      </w:r>
      <w:r>
        <w:rPr>
          <w:spacing w:val="-5"/>
        </w:rPr>
        <w:t xml:space="preserve"> </w:t>
      </w:r>
      <w:r>
        <w:t>concerns</w:t>
      </w:r>
      <w:r>
        <w:rPr>
          <w:spacing w:val="-4"/>
        </w:rPr>
        <w:t xml:space="preserve"> </w:t>
      </w:r>
      <w:r>
        <w:t>or</w:t>
      </w:r>
      <w:r>
        <w:rPr>
          <w:spacing w:val="-5"/>
        </w:rPr>
        <w:t xml:space="preserve"> </w:t>
      </w:r>
      <w:r>
        <w:t>questions</w:t>
      </w:r>
      <w:r>
        <w:rPr>
          <w:spacing w:val="-4"/>
        </w:rPr>
        <w:t xml:space="preserve"> </w:t>
      </w:r>
      <w:r>
        <w:t>about</w:t>
      </w:r>
      <w:r>
        <w:rPr>
          <w:spacing w:val="-2"/>
        </w:rPr>
        <w:t xml:space="preserve"> </w:t>
      </w:r>
      <w:r>
        <w:t>an</w:t>
      </w:r>
      <w:r>
        <w:rPr>
          <w:spacing w:val="-5"/>
        </w:rPr>
        <w:t xml:space="preserve"> </w:t>
      </w:r>
      <w:r>
        <w:t>internship</w:t>
      </w:r>
      <w:r>
        <w:rPr>
          <w:spacing w:val="-5"/>
        </w:rPr>
        <w:t xml:space="preserve"> </w:t>
      </w:r>
      <w:r>
        <w:t>site,</w:t>
      </w:r>
      <w:r>
        <w:rPr>
          <w:spacing w:val="-5"/>
        </w:rPr>
        <w:t xml:space="preserve"> </w:t>
      </w:r>
      <w:r>
        <w:t>internship</w:t>
      </w:r>
      <w:r>
        <w:rPr>
          <w:spacing w:val="-5"/>
        </w:rPr>
        <w:t xml:space="preserve"> </w:t>
      </w:r>
      <w:r>
        <w:t>responsibilities, or the preceptor are encouraged to contact the Internship Coordinator.</w:t>
      </w:r>
    </w:p>
    <w:p w14:paraId="5BF1A3FC" w14:textId="77777777" w:rsidR="00875ED3" w:rsidRDefault="00875ED3">
      <w:pPr>
        <w:pStyle w:val="BodyText"/>
        <w:spacing w:before="19"/>
      </w:pPr>
    </w:p>
    <w:p w14:paraId="602CDA4E" w14:textId="77777777" w:rsidR="00875ED3" w:rsidRDefault="005840E1">
      <w:pPr>
        <w:ind w:left="360"/>
        <w:rPr>
          <w:i/>
          <w:sz w:val="24"/>
        </w:rPr>
      </w:pPr>
      <w:r>
        <w:rPr>
          <w:i/>
          <w:sz w:val="24"/>
        </w:rPr>
        <w:t>Attend</w:t>
      </w:r>
      <w:r>
        <w:rPr>
          <w:i/>
          <w:spacing w:val="-3"/>
          <w:sz w:val="24"/>
        </w:rPr>
        <w:t xml:space="preserve"> </w:t>
      </w:r>
      <w:r>
        <w:rPr>
          <w:i/>
          <w:sz w:val="24"/>
        </w:rPr>
        <w:t>an</w:t>
      </w:r>
      <w:r>
        <w:rPr>
          <w:i/>
          <w:spacing w:val="-3"/>
          <w:sz w:val="24"/>
        </w:rPr>
        <w:t xml:space="preserve"> </w:t>
      </w:r>
      <w:r>
        <w:rPr>
          <w:i/>
          <w:sz w:val="24"/>
        </w:rPr>
        <w:t>Information</w:t>
      </w:r>
      <w:r>
        <w:rPr>
          <w:i/>
          <w:spacing w:val="-3"/>
          <w:sz w:val="24"/>
        </w:rPr>
        <w:t xml:space="preserve"> </w:t>
      </w:r>
      <w:r>
        <w:rPr>
          <w:i/>
          <w:spacing w:val="-2"/>
          <w:sz w:val="24"/>
        </w:rPr>
        <w:t>Session</w:t>
      </w:r>
    </w:p>
    <w:p w14:paraId="33BFC16C" w14:textId="77777777" w:rsidR="00875ED3" w:rsidRDefault="005840E1">
      <w:pPr>
        <w:pStyle w:val="BodyText"/>
        <w:spacing w:before="90" w:line="259" w:lineRule="auto"/>
        <w:ind w:left="360" w:right="469"/>
      </w:pPr>
      <w:r>
        <w:t xml:space="preserve">Students should attend an Internship Orientation session the semester </w:t>
      </w:r>
      <w:r>
        <w:rPr>
          <w:b/>
          <w:i/>
        </w:rPr>
        <w:t xml:space="preserve">before </w:t>
      </w:r>
      <w:r>
        <w:t>they plan on registering for PBHL 470 or 471. The dates/times of the orientation sessions will be posted online and emailed to all majors. During this session, students receive critical information regarding internship expectations and enrollment processes. This includes instructions on the documents needed to request an internship (student information sheet, student detail sheet, approved resume), the document package timeline, requirements for internship sites and preceptors,</w:t>
      </w:r>
      <w:r>
        <w:rPr>
          <w:spacing w:val="-4"/>
        </w:rPr>
        <w:t xml:space="preserve"> </w:t>
      </w:r>
      <w:r>
        <w:t>the</w:t>
      </w:r>
      <w:r>
        <w:rPr>
          <w:spacing w:val="-6"/>
        </w:rPr>
        <w:t xml:space="preserve"> </w:t>
      </w:r>
      <w:r>
        <w:t>course</w:t>
      </w:r>
      <w:r>
        <w:rPr>
          <w:spacing w:val="-6"/>
        </w:rPr>
        <w:t xml:space="preserve"> </w:t>
      </w:r>
      <w:r>
        <w:t>structure</w:t>
      </w:r>
      <w:r>
        <w:rPr>
          <w:spacing w:val="-6"/>
        </w:rPr>
        <w:t xml:space="preserve"> </w:t>
      </w:r>
      <w:r>
        <w:t>a</w:t>
      </w:r>
      <w:r>
        <w:t>nd</w:t>
      </w:r>
      <w:r>
        <w:rPr>
          <w:spacing w:val="-4"/>
        </w:rPr>
        <w:t xml:space="preserve"> </w:t>
      </w:r>
      <w:r>
        <w:t>requirements,</w:t>
      </w:r>
      <w:r>
        <w:rPr>
          <w:spacing w:val="-4"/>
        </w:rPr>
        <w:t xml:space="preserve"> </w:t>
      </w:r>
      <w:r>
        <w:t>and</w:t>
      </w:r>
      <w:r>
        <w:rPr>
          <w:spacing w:val="-4"/>
        </w:rPr>
        <w:t xml:space="preserve"> </w:t>
      </w:r>
      <w:r>
        <w:t>how</w:t>
      </w:r>
      <w:r>
        <w:rPr>
          <w:spacing w:val="-3"/>
        </w:rPr>
        <w:t xml:space="preserve"> </w:t>
      </w:r>
      <w:r>
        <w:t>to</w:t>
      </w:r>
      <w:r>
        <w:rPr>
          <w:spacing w:val="-4"/>
        </w:rPr>
        <w:t xml:space="preserve"> </w:t>
      </w:r>
      <w:r>
        <w:t>establish</w:t>
      </w:r>
      <w:r>
        <w:rPr>
          <w:spacing w:val="-4"/>
        </w:rPr>
        <w:t xml:space="preserve"> </w:t>
      </w:r>
      <w:r>
        <w:t>goals,</w:t>
      </w:r>
      <w:r>
        <w:rPr>
          <w:spacing w:val="-4"/>
        </w:rPr>
        <w:t xml:space="preserve"> </w:t>
      </w:r>
      <w:r>
        <w:t>objectives,</w:t>
      </w:r>
      <w:r>
        <w:rPr>
          <w:spacing w:val="-4"/>
        </w:rPr>
        <w:t xml:space="preserve"> </w:t>
      </w:r>
      <w:r>
        <w:t>and a capstone project for the internship.</w:t>
      </w:r>
    </w:p>
    <w:p w14:paraId="5E6C12F7" w14:textId="77777777" w:rsidR="00875ED3" w:rsidRDefault="005840E1">
      <w:pPr>
        <w:spacing w:before="156"/>
        <w:ind w:left="360"/>
        <w:rPr>
          <w:i/>
          <w:sz w:val="24"/>
        </w:rPr>
      </w:pPr>
      <w:r>
        <w:rPr>
          <w:i/>
          <w:sz w:val="24"/>
        </w:rPr>
        <w:t>Document</w:t>
      </w:r>
      <w:r>
        <w:rPr>
          <w:i/>
          <w:spacing w:val="-6"/>
          <w:sz w:val="24"/>
        </w:rPr>
        <w:t xml:space="preserve"> </w:t>
      </w:r>
      <w:r>
        <w:rPr>
          <w:i/>
          <w:sz w:val="24"/>
        </w:rPr>
        <w:t>Package</w:t>
      </w:r>
      <w:r>
        <w:rPr>
          <w:i/>
          <w:spacing w:val="-3"/>
          <w:sz w:val="24"/>
        </w:rPr>
        <w:t xml:space="preserve"> </w:t>
      </w:r>
      <w:r>
        <w:rPr>
          <w:i/>
          <w:sz w:val="24"/>
        </w:rPr>
        <w:t>and</w:t>
      </w:r>
      <w:r>
        <w:rPr>
          <w:i/>
          <w:spacing w:val="-2"/>
          <w:sz w:val="24"/>
        </w:rPr>
        <w:t xml:space="preserve"> </w:t>
      </w:r>
      <w:r>
        <w:rPr>
          <w:i/>
          <w:sz w:val="24"/>
        </w:rPr>
        <w:t>One-on-One</w:t>
      </w:r>
      <w:r>
        <w:rPr>
          <w:i/>
          <w:spacing w:val="-3"/>
          <w:sz w:val="24"/>
        </w:rPr>
        <w:t xml:space="preserve"> </w:t>
      </w:r>
      <w:proofErr w:type="gramStart"/>
      <w:r>
        <w:rPr>
          <w:i/>
          <w:sz w:val="24"/>
        </w:rPr>
        <w:t>Meeting</w:t>
      </w:r>
      <w:proofErr w:type="gramEnd"/>
      <w:r>
        <w:rPr>
          <w:i/>
          <w:spacing w:val="-2"/>
          <w:sz w:val="24"/>
        </w:rPr>
        <w:t xml:space="preserve"> </w:t>
      </w:r>
      <w:r>
        <w:rPr>
          <w:i/>
          <w:sz w:val="24"/>
        </w:rPr>
        <w:t>with</w:t>
      </w:r>
      <w:r>
        <w:rPr>
          <w:i/>
          <w:spacing w:val="-1"/>
          <w:sz w:val="24"/>
        </w:rPr>
        <w:t xml:space="preserve"> </w:t>
      </w:r>
      <w:r>
        <w:rPr>
          <w:i/>
          <w:sz w:val="24"/>
        </w:rPr>
        <w:t>Internship</w:t>
      </w:r>
      <w:r>
        <w:rPr>
          <w:i/>
          <w:spacing w:val="-1"/>
          <w:sz w:val="24"/>
        </w:rPr>
        <w:t xml:space="preserve"> </w:t>
      </w:r>
      <w:r>
        <w:rPr>
          <w:i/>
          <w:spacing w:val="-2"/>
          <w:sz w:val="24"/>
        </w:rPr>
        <w:t>Coordinator</w:t>
      </w:r>
    </w:p>
    <w:p w14:paraId="7320798D" w14:textId="77777777" w:rsidR="00875ED3" w:rsidRDefault="005840E1">
      <w:pPr>
        <w:pStyle w:val="BodyText"/>
        <w:spacing w:before="204"/>
        <w:ind w:left="360"/>
      </w:pPr>
      <w:r>
        <w:t>Students</w:t>
      </w:r>
      <w:r>
        <w:rPr>
          <w:spacing w:val="-4"/>
        </w:rPr>
        <w:t xml:space="preserve"> </w:t>
      </w:r>
      <w:r>
        <w:t>must</w:t>
      </w:r>
      <w:r>
        <w:rPr>
          <w:spacing w:val="-4"/>
        </w:rPr>
        <w:t xml:space="preserve"> </w:t>
      </w:r>
      <w:r>
        <w:t>submit a</w:t>
      </w:r>
      <w:r>
        <w:rPr>
          <w:spacing w:val="-5"/>
        </w:rPr>
        <w:t xml:space="preserve"> </w:t>
      </w:r>
      <w:r>
        <w:t>complete</w:t>
      </w:r>
      <w:r>
        <w:rPr>
          <w:spacing w:val="-4"/>
        </w:rPr>
        <w:t xml:space="preserve"> </w:t>
      </w:r>
      <w:r>
        <w:t>internship</w:t>
      </w:r>
      <w:r>
        <w:rPr>
          <w:spacing w:val="-2"/>
        </w:rPr>
        <w:t xml:space="preserve"> </w:t>
      </w:r>
      <w:r>
        <w:t>application</w:t>
      </w:r>
      <w:r>
        <w:rPr>
          <w:spacing w:val="-3"/>
        </w:rPr>
        <w:t xml:space="preserve"> </w:t>
      </w:r>
      <w:r>
        <w:t>for</w:t>
      </w:r>
      <w:r>
        <w:rPr>
          <w:spacing w:val="-2"/>
        </w:rPr>
        <w:t xml:space="preserve"> </w:t>
      </w:r>
      <w:r>
        <w:t>internal</w:t>
      </w:r>
      <w:r>
        <w:rPr>
          <w:spacing w:val="-5"/>
        </w:rPr>
        <w:t xml:space="preserve"> </w:t>
      </w:r>
      <w:r>
        <w:t>internships</w:t>
      </w:r>
      <w:r>
        <w:rPr>
          <w:spacing w:val="-1"/>
        </w:rPr>
        <w:t xml:space="preserve"> </w:t>
      </w:r>
      <w:r>
        <w:t>consisting</w:t>
      </w:r>
      <w:r>
        <w:rPr>
          <w:spacing w:val="-3"/>
        </w:rPr>
        <w:t xml:space="preserve"> </w:t>
      </w:r>
      <w:r>
        <w:t>of</w:t>
      </w:r>
      <w:r>
        <w:rPr>
          <w:spacing w:val="-2"/>
        </w:rPr>
        <w:t xml:space="preserve"> </w:t>
      </w:r>
      <w:r>
        <w:rPr>
          <w:spacing w:val="-5"/>
        </w:rPr>
        <w:t>the</w:t>
      </w:r>
    </w:p>
    <w:p w14:paraId="3FE3FEAC" w14:textId="77777777" w:rsidR="00875ED3" w:rsidRDefault="005840E1">
      <w:pPr>
        <w:pStyle w:val="ListParagraph"/>
        <w:numPr>
          <w:ilvl w:val="0"/>
          <w:numId w:val="5"/>
        </w:numPr>
        <w:tabs>
          <w:tab w:val="left" w:pos="619"/>
        </w:tabs>
        <w:spacing w:before="19" w:line="259" w:lineRule="auto"/>
        <w:ind w:right="446" w:firstLine="0"/>
        <w:rPr>
          <w:sz w:val="24"/>
        </w:rPr>
      </w:pPr>
      <w:r>
        <w:rPr>
          <w:sz w:val="24"/>
        </w:rPr>
        <w:t xml:space="preserve">cover letter, 2) and resume </w:t>
      </w:r>
      <w:r>
        <w:rPr>
          <w:b/>
          <w:sz w:val="24"/>
        </w:rPr>
        <w:t xml:space="preserve">by the deadline </w:t>
      </w:r>
      <w:r>
        <w:rPr>
          <w:sz w:val="24"/>
        </w:rPr>
        <w:t>listed on Table 1. As noted above, those who do not submit a completed package by the deadline risk not being able to complete the internship during</w:t>
      </w:r>
      <w:r>
        <w:rPr>
          <w:spacing w:val="-4"/>
          <w:sz w:val="24"/>
        </w:rPr>
        <w:t xml:space="preserve"> </w:t>
      </w:r>
      <w:r>
        <w:rPr>
          <w:sz w:val="24"/>
        </w:rPr>
        <w:t>the</w:t>
      </w:r>
      <w:r>
        <w:rPr>
          <w:spacing w:val="-6"/>
          <w:sz w:val="24"/>
        </w:rPr>
        <w:t xml:space="preserve"> </w:t>
      </w:r>
      <w:r>
        <w:rPr>
          <w:sz w:val="24"/>
        </w:rPr>
        <w:t>desired</w:t>
      </w:r>
      <w:r>
        <w:rPr>
          <w:spacing w:val="-4"/>
          <w:sz w:val="24"/>
        </w:rPr>
        <w:t xml:space="preserve"> </w:t>
      </w:r>
      <w:r>
        <w:rPr>
          <w:sz w:val="24"/>
        </w:rPr>
        <w:t>semester.</w:t>
      </w:r>
      <w:r>
        <w:rPr>
          <w:spacing w:val="-4"/>
          <w:sz w:val="24"/>
        </w:rPr>
        <w:t xml:space="preserve"> </w:t>
      </w:r>
      <w:r>
        <w:rPr>
          <w:sz w:val="24"/>
        </w:rPr>
        <w:t>Completed</w:t>
      </w:r>
      <w:r>
        <w:rPr>
          <w:spacing w:val="-4"/>
          <w:sz w:val="24"/>
        </w:rPr>
        <w:t xml:space="preserve"> </w:t>
      </w:r>
      <w:r>
        <w:rPr>
          <w:sz w:val="24"/>
        </w:rPr>
        <w:t>internship</w:t>
      </w:r>
      <w:r>
        <w:rPr>
          <w:spacing w:val="-4"/>
          <w:sz w:val="24"/>
        </w:rPr>
        <w:t xml:space="preserve"> </w:t>
      </w:r>
      <w:r>
        <w:rPr>
          <w:sz w:val="24"/>
        </w:rPr>
        <w:t>applications</w:t>
      </w:r>
      <w:r>
        <w:rPr>
          <w:spacing w:val="-3"/>
          <w:sz w:val="24"/>
        </w:rPr>
        <w:t xml:space="preserve"> </w:t>
      </w:r>
      <w:r>
        <w:rPr>
          <w:sz w:val="24"/>
        </w:rPr>
        <w:t>will</w:t>
      </w:r>
      <w:r>
        <w:rPr>
          <w:spacing w:val="-6"/>
          <w:sz w:val="24"/>
        </w:rPr>
        <w:t xml:space="preserve"> </w:t>
      </w:r>
      <w:r>
        <w:rPr>
          <w:sz w:val="24"/>
        </w:rPr>
        <w:t>be</w:t>
      </w:r>
      <w:r>
        <w:rPr>
          <w:spacing w:val="-6"/>
          <w:sz w:val="24"/>
        </w:rPr>
        <w:t xml:space="preserve"> </w:t>
      </w:r>
      <w:r>
        <w:rPr>
          <w:sz w:val="24"/>
        </w:rPr>
        <w:t>reviewed</w:t>
      </w:r>
      <w:r>
        <w:rPr>
          <w:spacing w:val="-4"/>
          <w:sz w:val="24"/>
        </w:rPr>
        <w:t xml:space="preserve"> </w:t>
      </w:r>
      <w:r>
        <w:rPr>
          <w:sz w:val="24"/>
        </w:rPr>
        <w:t>for</w:t>
      </w:r>
      <w:r>
        <w:rPr>
          <w:spacing w:val="-4"/>
          <w:sz w:val="24"/>
        </w:rPr>
        <w:t xml:space="preserve"> </w:t>
      </w:r>
      <w:r>
        <w:rPr>
          <w:sz w:val="24"/>
        </w:rPr>
        <w:t>eligibility</w:t>
      </w:r>
      <w:r>
        <w:rPr>
          <w:spacing w:val="-4"/>
          <w:sz w:val="24"/>
        </w:rPr>
        <w:t xml:space="preserve"> </w:t>
      </w:r>
      <w:r>
        <w:rPr>
          <w:sz w:val="24"/>
        </w:rPr>
        <w:t xml:space="preserve">in the order they are received. Students who are seeking an external internship should still </w:t>
      </w:r>
      <w:proofErr w:type="gramStart"/>
      <w:r>
        <w:rPr>
          <w:sz w:val="24"/>
        </w:rPr>
        <w:t>submit an application</w:t>
      </w:r>
      <w:proofErr w:type="gramEnd"/>
      <w:r>
        <w:rPr>
          <w:sz w:val="24"/>
        </w:rPr>
        <w:t xml:space="preserve"> but should not submit materials to apply to internal partners’ internships.</w:t>
      </w:r>
    </w:p>
    <w:p w14:paraId="28ADEE44" w14:textId="77777777" w:rsidR="00875ED3" w:rsidRDefault="005840E1">
      <w:pPr>
        <w:pStyle w:val="BodyText"/>
        <w:spacing w:before="155" w:line="259" w:lineRule="auto"/>
        <w:ind w:left="360" w:right="469"/>
      </w:pPr>
      <w:r>
        <w:t>After reviewing the internship document packages to ensure students meet the eligibility requirements, the Internship Coordinator may meet with eligible students individually. This meeting</w:t>
      </w:r>
      <w:r>
        <w:rPr>
          <w:spacing w:val="-4"/>
        </w:rPr>
        <w:t xml:space="preserve"> </w:t>
      </w:r>
      <w:r>
        <w:t>is</w:t>
      </w:r>
      <w:r>
        <w:rPr>
          <w:spacing w:val="-3"/>
        </w:rPr>
        <w:t xml:space="preserve"> </w:t>
      </w:r>
      <w:r>
        <w:t>to</w:t>
      </w:r>
      <w:r>
        <w:rPr>
          <w:spacing w:val="-4"/>
        </w:rPr>
        <w:t xml:space="preserve"> </w:t>
      </w:r>
      <w:r>
        <w:t>discuss</w:t>
      </w:r>
      <w:r>
        <w:rPr>
          <w:spacing w:val="-3"/>
        </w:rPr>
        <w:t xml:space="preserve"> </w:t>
      </w:r>
      <w:r>
        <w:t>the</w:t>
      </w:r>
      <w:r>
        <w:rPr>
          <w:spacing w:val="-6"/>
        </w:rPr>
        <w:t xml:space="preserve"> </w:t>
      </w:r>
      <w:r>
        <w:t>student’s</w:t>
      </w:r>
      <w:r>
        <w:rPr>
          <w:spacing w:val="-3"/>
        </w:rPr>
        <w:t xml:space="preserve"> </w:t>
      </w:r>
      <w:r>
        <w:t>internship</w:t>
      </w:r>
      <w:r>
        <w:rPr>
          <w:spacing w:val="-4"/>
        </w:rPr>
        <w:t xml:space="preserve"> </w:t>
      </w:r>
      <w:r>
        <w:t>ideas</w:t>
      </w:r>
      <w:r>
        <w:rPr>
          <w:spacing w:val="-3"/>
        </w:rPr>
        <w:t xml:space="preserve"> </w:t>
      </w:r>
      <w:r>
        <w:t>and</w:t>
      </w:r>
      <w:r>
        <w:rPr>
          <w:spacing w:val="-4"/>
        </w:rPr>
        <w:t xml:space="preserve"> </w:t>
      </w:r>
      <w:r>
        <w:t>internship</w:t>
      </w:r>
      <w:r>
        <w:rPr>
          <w:spacing w:val="-4"/>
        </w:rPr>
        <w:t xml:space="preserve"> </w:t>
      </w:r>
      <w:r>
        <w:t>sites. Students</w:t>
      </w:r>
      <w:r>
        <w:rPr>
          <w:spacing w:val="-3"/>
        </w:rPr>
        <w:t xml:space="preserve"> </w:t>
      </w:r>
      <w:r>
        <w:t>who</w:t>
      </w:r>
      <w:r>
        <w:rPr>
          <w:spacing w:val="-4"/>
        </w:rPr>
        <w:t xml:space="preserve"> </w:t>
      </w:r>
      <w:r>
        <w:t>have</w:t>
      </w:r>
      <w:r>
        <w:rPr>
          <w:spacing w:val="-6"/>
        </w:rPr>
        <w:t xml:space="preserve"> </w:t>
      </w:r>
      <w:r>
        <w:t>not identified an internship site</w:t>
      </w:r>
      <w:r>
        <w:rPr>
          <w:spacing w:val="-1"/>
        </w:rPr>
        <w:t xml:space="preserve"> </w:t>
      </w:r>
      <w:r>
        <w:t>should be</w:t>
      </w:r>
      <w:r>
        <w:rPr>
          <w:spacing w:val="-1"/>
        </w:rPr>
        <w:t xml:space="preserve"> </w:t>
      </w:r>
      <w:r>
        <w:t>prepared to discuss their interests and learning goals, as well as any questions regarding the internship. Whenever possible the Internship Coordinator will provide specific guidance on potential contacts for internship sites.</w:t>
      </w:r>
    </w:p>
    <w:p w14:paraId="339A821E" w14:textId="77777777" w:rsidR="00875ED3" w:rsidRDefault="005840E1">
      <w:pPr>
        <w:pStyle w:val="BodyText"/>
        <w:spacing w:before="162" w:line="259" w:lineRule="auto"/>
        <w:ind w:left="360" w:right="353"/>
      </w:pPr>
      <w:r>
        <w:t>If</w:t>
      </w:r>
      <w:r>
        <w:rPr>
          <w:spacing w:val="-1"/>
        </w:rPr>
        <w:t xml:space="preserve"> </w:t>
      </w:r>
      <w:r>
        <w:t>the</w:t>
      </w:r>
      <w:r>
        <w:rPr>
          <w:spacing w:val="-3"/>
        </w:rPr>
        <w:t xml:space="preserve"> </w:t>
      </w:r>
      <w:r>
        <w:t>Internship</w:t>
      </w:r>
      <w:r>
        <w:rPr>
          <w:spacing w:val="-1"/>
        </w:rPr>
        <w:t xml:space="preserve"> </w:t>
      </w:r>
      <w:r>
        <w:t>Coordinator</w:t>
      </w:r>
      <w:r>
        <w:rPr>
          <w:spacing w:val="-1"/>
        </w:rPr>
        <w:t xml:space="preserve"> </w:t>
      </w:r>
      <w:r>
        <w:t>has specific</w:t>
      </w:r>
      <w:r>
        <w:rPr>
          <w:spacing w:val="-3"/>
        </w:rPr>
        <w:t xml:space="preserve"> </w:t>
      </w:r>
      <w:r>
        <w:t>sites to</w:t>
      </w:r>
      <w:r>
        <w:rPr>
          <w:spacing w:val="-1"/>
        </w:rPr>
        <w:t xml:space="preserve"> </w:t>
      </w:r>
      <w:r>
        <w:t>recommend,</w:t>
      </w:r>
      <w:r>
        <w:rPr>
          <w:spacing w:val="-1"/>
        </w:rPr>
        <w:t xml:space="preserve"> </w:t>
      </w:r>
      <w:r>
        <w:t>the</w:t>
      </w:r>
      <w:r>
        <w:rPr>
          <w:spacing w:val="-3"/>
        </w:rPr>
        <w:t xml:space="preserve"> </w:t>
      </w:r>
      <w:proofErr w:type="gramStart"/>
      <w:r>
        <w:t>Coordinator</w:t>
      </w:r>
      <w:proofErr w:type="gramEnd"/>
      <w:r>
        <w:rPr>
          <w:spacing w:val="-1"/>
        </w:rPr>
        <w:t xml:space="preserve"> </w:t>
      </w:r>
      <w:r>
        <w:t>will</w:t>
      </w:r>
      <w:r>
        <w:rPr>
          <w:spacing w:val="-3"/>
        </w:rPr>
        <w:t xml:space="preserve"> </w:t>
      </w:r>
      <w:r>
        <w:t>discuss these with</w:t>
      </w:r>
      <w:r>
        <w:rPr>
          <w:spacing w:val="-4"/>
        </w:rPr>
        <w:t xml:space="preserve"> </w:t>
      </w:r>
      <w:r>
        <w:t>the</w:t>
      </w:r>
      <w:r>
        <w:rPr>
          <w:spacing w:val="-6"/>
        </w:rPr>
        <w:t xml:space="preserve"> </w:t>
      </w:r>
      <w:r>
        <w:t>student.</w:t>
      </w:r>
      <w:r>
        <w:rPr>
          <w:spacing w:val="-4"/>
        </w:rPr>
        <w:t xml:space="preserve"> </w:t>
      </w:r>
      <w:r>
        <w:t>Prospective</w:t>
      </w:r>
      <w:r>
        <w:rPr>
          <w:spacing w:val="-6"/>
        </w:rPr>
        <w:t xml:space="preserve"> </w:t>
      </w:r>
      <w:r>
        <w:t>preceptors</w:t>
      </w:r>
      <w:r>
        <w:rPr>
          <w:spacing w:val="-3"/>
        </w:rPr>
        <w:t xml:space="preserve"> </w:t>
      </w:r>
      <w:r>
        <w:t>are</w:t>
      </w:r>
      <w:r>
        <w:rPr>
          <w:spacing w:val="-6"/>
        </w:rPr>
        <w:t xml:space="preserve"> </w:t>
      </w:r>
      <w:r>
        <w:t>contacted</w:t>
      </w:r>
      <w:r>
        <w:rPr>
          <w:spacing w:val="-4"/>
        </w:rPr>
        <w:t xml:space="preserve"> </w:t>
      </w:r>
      <w:r>
        <w:t>via</w:t>
      </w:r>
      <w:r>
        <w:rPr>
          <w:spacing w:val="-6"/>
        </w:rPr>
        <w:t xml:space="preserve"> </w:t>
      </w:r>
      <w:r>
        <w:t>email</w:t>
      </w:r>
      <w:r>
        <w:rPr>
          <w:spacing w:val="-1"/>
        </w:rPr>
        <w:t xml:space="preserve"> </w:t>
      </w:r>
      <w:r>
        <w:t>informing them</w:t>
      </w:r>
      <w:r>
        <w:rPr>
          <w:spacing w:val="-6"/>
        </w:rPr>
        <w:t xml:space="preserve"> </w:t>
      </w:r>
      <w:r>
        <w:t>of the</w:t>
      </w:r>
      <w:r>
        <w:rPr>
          <w:spacing w:val="-6"/>
        </w:rPr>
        <w:t xml:space="preserve"> </w:t>
      </w:r>
      <w:r>
        <w:t>student(s) being referred. The Internship Coordinator will send the preceptor copies of students’ resumes and cover letter. Students should be prepared to respond to interview requests via email.</w:t>
      </w:r>
    </w:p>
    <w:p w14:paraId="497E8374" w14:textId="77777777" w:rsidR="00875ED3" w:rsidRDefault="005840E1">
      <w:pPr>
        <w:pStyle w:val="BodyText"/>
        <w:spacing w:before="159" w:line="259" w:lineRule="auto"/>
        <w:ind w:left="360" w:right="308"/>
      </w:pPr>
      <w:r>
        <w:t>Students</w:t>
      </w:r>
      <w:r>
        <w:rPr>
          <w:spacing w:val="-3"/>
        </w:rPr>
        <w:t xml:space="preserve"> </w:t>
      </w:r>
      <w:r>
        <w:t>are</w:t>
      </w:r>
      <w:r>
        <w:rPr>
          <w:spacing w:val="-6"/>
        </w:rPr>
        <w:t xml:space="preserve"> </w:t>
      </w:r>
      <w:r>
        <w:t>provided</w:t>
      </w:r>
      <w:r>
        <w:rPr>
          <w:spacing w:val="-4"/>
        </w:rPr>
        <w:t xml:space="preserve"> </w:t>
      </w:r>
      <w:r>
        <w:t>with</w:t>
      </w:r>
      <w:r>
        <w:rPr>
          <w:spacing w:val="-4"/>
        </w:rPr>
        <w:t xml:space="preserve"> </w:t>
      </w:r>
      <w:r>
        <w:t>recommendations/suggestions</w:t>
      </w:r>
      <w:r>
        <w:rPr>
          <w:spacing w:val="-3"/>
        </w:rPr>
        <w:t xml:space="preserve"> </w:t>
      </w:r>
      <w:r>
        <w:t>of</w:t>
      </w:r>
      <w:r>
        <w:rPr>
          <w:spacing w:val="-4"/>
        </w:rPr>
        <w:t xml:space="preserve"> </w:t>
      </w:r>
      <w:r>
        <w:t>internship</w:t>
      </w:r>
      <w:r>
        <w:rPr>
          <w:spacing w:val="-4"/>
        </w:rPr>
        <w:t xml:space="preserve"> </w:t>
      </w:r>
      <w:r>
        <w:t>sites.</w:t>
      </w:r>
      <w:r>
        <w:rPr>
          <w:spacing w:val="-4"/>
        </w:rPr>
        <w:t xml:space="preserve"> </w:t>
      </w:r>
      <w:r>
        <w:t>If</w:t>
      </w:r>
      <w:r>
        <w:rPr>
          <w:spacing w:val="-4"/>
        </w:rPr>
        <w:t xml:space="preserve"> </w:t>
      </w:r>
      <w:r>
        <w:t>the</w:t>
      </w:r>
      <w:r>
        <w:rPr>
          <w:spacing w:val="-6"/>
        </w:rPr>
        <w:t xml:space="preserve"> </w:t>
      </w:r>
      <w:r>
        <w:t>student</w:t>
      </w:r>
      <w:r>
        <w:rPr>
          <w:spacing w:val="-6"/>
        </w:rPr>
        <w:t xml:space="preserve"> </w:t>
      </w:r>
      <w:r>
        <w:t>is</w:t>
      </w:r>
      <w:r>
        <w:rPr>
          <w:spacing w:val="-3"/>
        </w:rPr>
        <w:t xml:space="preserve"> </w:t>
      </w:r>
      <w:r>
        <w:t>not accepted or chooses not to accept any of these recommendations, the student will seek out their own internship site. That potential internship will be subject to approval by the Internship Coordinator. Many students secure their own internships using resources provided by the program, the UMBC Career Center, or their personal network.</w:t>
      </w:r>
    </w:p>
    <w:p w14:paraId="1585C8B8" w14:textId="77777777" w:rsidR="00875ED3" w:rsidRDefault="005840E1">
      <w:pPr>
        <w:pStyle w:val="BodyText"/>
        <w:spacing w:before="155"/>
        <w:ind w:left="360"/>
      </w:pPr>
      <w:r>
        <w:t>Students</w:t>
      </w:r>
      <w:r>
        <w:rPr>
          <w:spacing w:val="-3"/>
        </w:rPr>
        <w:t xml:space="preserve"> </w:t>
      </w:r>
      <w:r>
        <w:t>may</w:t>
      </w:r>
      <w:r>
        <w:rPr>
          <w:spacing w:val="-2"/>
        </w:rPr>
        <w:t xml:space="preserve"> </w:t>
      </w:r>
      <w:r>
        <w:t>be</w:t>
      </w:r>
      <w:r>
        <w:rPr>
          <w:spacing w:val="-4"/>
        </w:rPr>
        <w:t xml:space="preserve"> </w:t>
      </w:r>
      <w:r>
        <w:t>referred</w:t>
      </w:r>
      <w:r>
        <w:rPr>
          <w:spacing w:val="-1"/>
        </w:rPr>
        <w:t xml:space="preserve"> </w:t>
      </w:r>
      <w:r>
        <w:t>to</w:t>
      </w:r>
      <w:r>
        <w:rPr>
          <w:spacing w:val="2"/>
        </w:rPr>
        <w:t xml:space="preserve"> </w:t>
      </w:r>
      <w:r>
        <w:t>the</w:t>
      </w:r>
      <w:r>
        <w:rPr>
          <w:spacing w:val="-4"/>
        </w:rPr>
        <w:t xml:space="preserve"> </w:t>
      </w:r>
      <w:r>
        <w:t>Career</w:t>
      </w:r>
      <w:r>
        <w:rPr>
          <w:spacing w:val="-2"/>
        </w:rPr>
        <w:t xml:space="preserve"> </w:t>
      </w:r>
      <w:r>
        <w:t>Center</w:t>
      </w:r>
      <w:r>
        <w:rPr>
          <w:spacing w:val="-1"/>
        </w:rPr>
        <w:t xml:space="preserve"> </w:t>
      </w:r>
      <w:r>
        <w:t>for</w:t>
      </w:r>
      <w:r>
        <w:rPr>
          <w:spacing w:val="-2"/>
        </w:rPr>
        <w:t xml:space="preserve"> </w:t>
      </w:r>
      <w:r>
        <w:t>resume</w:t>
      </w:r>
      <w:r>
        <w:rPr>
          <w:spacing w:val="-4"/>
        </w:rPr>
        <w:t xml:space="preserve"> </w:t>
      </w:r>
      <w:r>
        <w:t>and</w:t>
      </w:r>
      <w:r>
        <w:rPr>
          <w:spacing w:val="-1"/>
        </w:rPr>
        <w:t xml:space="preserve"> </w:t>
      </w:r>
      <w:r>
        <w:t>cover</w:t>
      </w:r>
      <w:r>
        <w:rPr>
          <w:spacing w:val="-2"/>
        </w:rPr>
        <w:t xml:space="preserve"> </w:t>
      </w:r>
      <w:r>
        <w:t>letter</w:t>
      </w:r>
      <w:r>
        <w:rPr>
          <w:spacing w:val="-2"/>
        </w:rPr>
        <w:t xml:space="preserve"> </w:t>
      </w:r>
      <w:r>
        <w:t>reviews,</w:t>
      </w:r>
      <w:r>
        <w:rPr>
          <w:spacing w:val="-1"/>
        </w:rPr>
        <w:t xml:space="preserve"> </w:t>
      </w:r>
      <w:r>
        <w:rPr>
          <w:spacing w:val="-2"/>
        </w:rPr>
        <w:t>participation</w:t>
      </w:r>
    </w:p>
    <w:p w14:paraId="4871EA93" w14:textId="77777777" w:rsidR="00875ED3" w:rsidRDefault="00875ED3">
      <w:pPr>
        <w:pStyle w:val="BodyText"/>
        <w:sectPr w:rsidR="00875ED3">
          <w:pgSz w:w="12240" w:h="15840"/>
          <w:pgMar w:top="1360" w:right="1080" w:bottom="1500" w:left="1080" w:header="0" w:footer="1274" w:gutter="0"/>
          <w:cols w:space="720"/>
        </w:sectPr>
      </w:pPr>
    </w:p>
    <w:p w14:paraId="5540D7ED" w14:textId="77777777" w:rsidR="00875ED3" w:rsidRDefault="005840E1">
      <w:pPr>
        <w:pStyle w:val="BodyText"/>
        <w:spacing w:before="66"/>
        <w:ind w:left="360"/>
      </w:pPr>
      <w:r>
        <w:lastRenderedPageBreak/>
        <w:t>in</w:t>
      </w:r>
      <w:r>
        <w:rPr>
          <w:spacing w:val="-5"/>
        </w:rPr>
        <w:t xml:space="preserve"> </w:t>
      </w:r>
      <w:r>
        <w:t>mock</w:t>
      </w:r>
      <w:r>
        <w:rPr>
          <w:spacing w:val="-2"/>
        </w:rPr>
        <w:t xml:space="preserve"> </w:t>
      </w:r>
      <w:r>
        <w:t>interviews,</w:t>
      </w:r>
      <w:r>
        <w:rPr>
          <w:spacing w:val="-3"/>
        </w:rPr>
        <w:t xml:space="preserve"> </w:t>
      </w:r>
      <w:r>
        <w:t>and</w:t>
      </w:r>
      <w:r>
        <w:rPr>
          <w:spacing w:val="-2"/>
        </w:rPr>
        <w:t xml:space="preserve"> </w:t>
      </w:r>
      <w:r>
        <w:t>other</w:t>
      </w:r>
      <w:r>
        <w:rPr>
          <w:spacing w:val="-2"/>
        </w:rPr>
        <w:t xml:space="preserve"> </w:t>
      </w:r>
      <w:r>
        <w:t>advice</w:t>
      </w:r>
      <w:r>
        <w:rPr>
          <w:spacing w:val="-5"/>
        </w:rPr>
        <w:t xml:space="preserve"> </w:t>
      </w:r>
      <w:r>
        <w:t>to</w:t>
      </w:r>
      <w:r>
        <w:rPr>
          <w:spacing w:val="2"/>
        </w:rPr>
        <w:t xml:space="preserve"> </w:t>
      </w:r>
      <w:r>
        <w:t>improve their</w:t>
      </w:r>
      <w:r>
        <w:rPr>
          <w:spacing w:val="-2"/>
        </w:rPr>
        <w:t xml:space="preserve"> </w:t>
      </w:r>
      <w:r>
        <w:t>interview</w:t>
      </w:r>
      <w:r>
        <w:rPr>
          <w:spacing w:val="-1"/>
        </w:rPr>
        <w:t xml:space="preserve"> </w:t>
      </w:r>
      <w:r>
        <w:rPr>
          <w:spacing w:val="-2"/>
        </w:rPr>
        <w:t>skills.</w:t>
      </w:r>
    </w:p>
    <w:p w14:paraId="33A886B9" w14:textId="77777777" w:rsidR="00875ED3" w:rsidRDefault="005840E1">
      <w:pPr>
        <w:spacing w:before="179"/>
        <w:ind w:left="360"/>
        <w:rPr>
          <w:i/>
          <w:sz w:val="24"/>
        </w:rPr>
      </w:pPr>
      <w:r>
        <w:rPr>
          <w:i/>
          <w:sz w:val="24"/>
        </w:rPr>
        <w:t>Students</w:t>
      </w:r>
      <w:r>
        <w:rPr>
          <w:i/>
          <w:spacing w:val="-2"/>
          <w:sz w:val="24"/>
        </w:rPr>
        <w:t xml:space="preserve"> </w:t>
      </w:r>
      <w:r>
        <w:rPr>
          <w:i/>
          <w:sz w:val="24"/>
        </w:rPr>
        <w:t>Contact</w:t>
      </w:r>
      <w:r>
        <w:rPr>
          <w:i/>
          <w:spacing w:val="-4"/>
          <w:sz w:val="24"/>
        </w:rPr>
        <w:t xml:space="preserve"> </w:t>
      </w:r>
      <w:r>
        <w:rPr>
          <w:i/>
          <w:sz w:val="24"/>
        </w:rPr>
        <w:t>Potential</w:t>
      </w:r>
      <w:r>
        <w:rPr>
          <w:i/>
          <w:spacing w:val="-3"/>
          <w:sz w:val="24"/>
        </w:rPr>
        <w:t xml:space="preserve"> </w:t>
      </w:r>
      <w:r>
        <w:rPr>
          <w:i/>
          <w:spacing w:val="-4"/>
          <w:sz w:val="24"/>
        </w:rPr>
        <w:t>Sites</w:t>
      </w:r>
    </w:p>
    <w:p w14:paraId="63454910" w14:textId="77777777" w:rsidR="00875ED3" w:rsidRDefault="005840E1">
      <w:pPr>
        <w:pStyle w:val="BodyText"/>
        <w:spacing w:before="85" w:line="259" w:lineRule="auto"/>
        <w:ind w:left="360" w:right="472"/>
      </w:pPr>
      <w:r>
        <w:t xml:space="preserve">Students may be responsible for identifying and contacting potential </w:t>
      </w:r>
      <w:r>
        <w:rPr>
          <w:b/>
        </w:rPr>
        <w:t xml:space="preserve">external </w:t>
      </w:r>
      <w:r>
        <w:t>internship sites about</w:t>
      </w:r>
      <w:r>
        <w:rPr>
          <w:spacing w:val="-5"/>
        </w:rPr>
        <w:t xml:space="preserve"> </w:t>
      </w:r>
      <w:r>
        <w:t>the</w:t>
      </w:r>
      <w:r>
        <w:rPr>
          <w:spacing w:val="-5"/>
        </w:rPr>
        <w:t xml:space="preserve"> </w:t>
      </w:r>
      <w:r>
        <w:t>site’s</w:t>
      </w:r>
      <w:r>
        <w:rPr>
          <w:spacing w:val="-2"/>
        </w:rPr>
        <w:t xml:space="preserve"> </w:t>
      </w:r>
      <w:r>
        <w:t>interest</w:t>
      </w:r>
      <w:r>
        <w:rPr>
          <w:spacing w:val="-5"/>
        </w:rPr>
        <w:t xml:space="preserve"> </w:t>
      </w:r>
      <w:r>
        <w:t>in</w:t>
      </w:r>
      <w:r>
        <w:rPr>
          <w:spacing w:val="-3"/>
        </w:rPr>
        <w:t xml:space="preserve"> </w:t>
      </w:r>
      <w:r>
        <w:t>hosting</w:t>
      </w:r>
      <w:r>
        <w:rPr>
          <w:spacing w:val="-3"/>
        </w:rPr>
        <w:t xml:space="preserve"> </w:t>
      </w:r>
      <w:r>
        <w:t>an</w:t>
      </w:r>
      <w:r>
        <w:rPr>
          <w:spacing w:val="-3"/>
        </w:rPr>
        <w:t xml:space="preserve"> </w:t>
      </w:r>
      <w:r>
        <w:t>intern</w:t>
      </w:r>
      <w:r>
        <w:rPr>
          <w:spacing w:val="-3"/>
        </w:rPr>
        <w:t xml:space="preserve"> </w:t>
      </w:r>
      <w:r>
        <w:t>regardless</w:t>
      </w:r>
      <w:r>
        <w:rPr>
          <w:spacing w:val="-2"/>
        </w:rPr>
        <w:t xml:space="preserve"> </w:t>
      </w:r>
      <w:r>
        <w:t>of</w:t>
      </w:r>
      <w:r>
        <w:rPr>
          <w:spacing w:val="-3"/>
        </w:rPr>
        <w:t xml:space="preserve"> </w:t>
      </w:r>
      <w:r>
        <w:t>whether</w:t>
      </w:r>
      <w:r>
        <w:rPr>
          <w:spacing w:val="-3"/>
        </w:rPr>
        <w:t xml:space="preserve"> </w:t>
      </w:r>
      <w:r>
        <w:t>the</w:t>
      </w:r>
      <w:r>
        <w:rPr>
          <w:spacing w:val="-5"/>
        </w:rPr>
        <w:t xml:space="preserve"> </w:t>
      </w:r>
      <w:r>
        <w:t>student</w:t>
      </w:r>
      <w:r>
        <w:rPr>
          <w:spacing w:val="-5"/>
        </w:rPr>
        <w:t xml:space="preserve"> </w:t>
      </w:r>
      <w:r>
        <w:t>has</w:t>
      </w:r>
      <w:r>
        <w:rPr>
          <w:spacing w:val="-2"/>
        </w:rPr>
        <w:t xml:space="preserve"> </w:t>
      </w:r>
      <w:r>
        <w:t xml:space="preserve">identified the site or the Internship Coordinator has recommended the site. The Internship Coordinator will inform the student of the </w:t>
      </w:r>
      <w:proofErr w:type="gramStart"/>
      <w:r>
        <w:t>particular preceptor’s</w:t>
      </w:r>
      <w:proofErr w:type="gramEnd"/>
      <w:r>
        <w:t xml:space="preserve"> preference for contact. Students should ensure that their resume accurately reflects the skills and knowledge that they bring to an internship</w:t>
      </w:r>
    </w:p>
    <w:p w14:paraId="7410CD31" w14:textId="77777777" w:rsidR="00875ED3" w:rsidRDefault="005840E1">
      <w:pPr>
        <w:pStyle w:val="BodyText"/>
        <w:spacing w:before="5" w:line="259" w:lineRule="auto"/>
        <w:ind w:left="360" w:right="353"/>
      </w:pPr>
      <w:r>
        <w:t>(typos,</w:t>
      </w:r>
      <w:r>
        <w:rPr>
          <w:spacing w:val="-3"/>
        </w:rPr>
        <w:t xml:space="preserve"> </w:t>
      </w:r>
      <w:r>
        <w:t>poorly</w:t>
      </w:r>
      <w:r>
        <w:rPr>
          <w:spacing w:val="-3"/>
        </w:rPr>
        <w:t xml:space="preserve"> </w:t>
      </w:r>
      <w:r>
        <w:t>written</w:t>
      </w:r>
      <w:r>
        <w:rPr>
          <w:spacing w:val="-3"/>
        </w:rPr>
        <w:t xml:space="preserve"> </w:t>
      </w:r>
      <w:r>
        <w:t>sentences,</w:t>
      </w:r>
      <w:r>
        <w:rPr>
          <w:spacing w:val="-3"/>
        </w:rPr>
        <w:t xml:space="preserve"> </w:t>
      </w:r>
      <w:r>
        <w:t>and</w:t>
      </w:r>
      <w:r>
        <w:rPr>
          <w:spacing w:val="-3"/>
        </w:rPr>
        <w:t xml:space="preserve"> </w:t>
      </w:r>
      <w:r>
        <w:t>overall</w:t>
      </w:r>
      <w:r>
        <w:rPr>
          <w:spacing w:val="-5"/>
        </w:rPr>
        <w:t xml:space="preserve"> </w:t>
      </w:r>
      <w:r>
        <w:t>lack</w:t>
      </w:r>
      <w:r>
        <w:rPr>
          <w:spacing w:val="-3"/>
        </w:rPr>
        <w:t xml:space="preserve"> </w:t>
      </w:r>
      <w:r>
        <w:t>of professionalism</w:t>
      </w:r>
      <w:r>
        <w:rPr>
          <w:spacing w:val="-5"/>
        </w:rPr>
        <w:t xml:space="preserve"> </w:t>
      </w:r>
      <w:r>
        <w:t>are</w:t>
      </w:r>
      <w:r>
        <w:rPr>
          <w:spacing w:val="-5"/>
        </w:rPr>
        <w:t xml:space="preserve"> </w:t>
      </w:r>
      <w:r>
        <w:t>not</w:t>
      </w:r>
      <w:r>
        <w:rPr>
          <w:spacing w:val="-5"/>
        </w:rPr>
        <w:t xml:space="preserve"> </w:t>
      </w:r>
      <w:r>
        <w:t>indicative</w:t>
      </w:r>
      <w:r>
        <w:rPr>
          <w:spacing w:val="-5"/>
        </w:rPr>
        <w:t xml:space="preserve"> </w:t>
      </w:r>
      <w:r>
        <w:t>of</w:t>
      </w:r>
      <w:r>
        <w:rPr>
          <w:spacing w:val="-3"/>
        </w:rPr>
        <w:t xml:space="preserve"> </w:t>
      </w:r>
      <w:r>
        <w:t>a</w:t>
      </w:r>
      <w:r>
        <w:rPr>
          <w:spacing w:val="-5"/>
        </w:rPr>
        <w:t xml:space="preserve"> </w:t>
      </w:r>
      <w:r>
        <w:t>strong intern). Students are encouraged to begin this process as soon as they have met with the Internship Coordinator and have a clear understanding of the expectations of the internship.</w:t>
      </w:r>
    </w:p>
    <w:p w14:paraId="439CBD99" w14:textId="77777777" w:rsidR="00875ED3" w:rsidRDefault="005840E1">
      <w:pPr>
        <w:pStyle w:val="BodyText"/>
        <w:spacing w:before="156" w:line="259" w:lineRule="auto"/>
        <w:ind w:left="360" w:right="308"/>
      </w:pPr>
      <w:r>
        <w:t xml:space="preserve">If a site is interested in an intern, an interview may be arranged </w:t>
      </w:r>
      <w:proofErr w:type="gramStart"/>
      <w:r>
        <w:t>in order to</w:t>
      </w:r>
      <w:proofErr w:type="gramEnd"/>
      <w:r>
        <w:t xml:space="preserve"> discuss the goals and objectives of</w:t>
      </w:r>
      <w:r>
        <w:rPr>
          <w:spacing w:val="-1"/>
        </w:rPr>
        <w:t xml:space="preserve"> </w:t>
      </w:r>
      <w:r>
        <w:t>the internship, the</w:t>
      </w:r>
      <w:r>
        <w:rPr>
          <w:spacing w:val="-3"/>
        </w:rPr>
        <w:t xml:space="preserve"> </w:t>
      </w:r>
      <w:r>
        <w:t>activities/work</w:t>
      </w:r>
      <w:r>
        <w:rPr>
          <w:spacing w:val="-1"/>
        </w:rPr>
        <w:t xml:space="preserve"> </w:t>
      </w:r>
      <w:r>
        <w:t>assignments/learning experiences involved,</w:t>
      </w:r>
      <w:r>
        <w:rPr>
          <w:spacing w:val="-1"/>
        </w:rPr>
        <w:t xml:space="preserve"> </w:t>
      </w:r>
      <w:r>
        <w:t>and</w:t>
      </w:r>
      <w:r>
        <w:rPr>
          <w:spacing w:val="-1"/>
        </w:rPr>
        <w:t xml:space="preserve"> </w:t>
      </w:r>
      <w:r>
        <w:t>a capstone project. Students should bring the a) Quick Start Guide and b) Internship Handbook for Preceptors</w:t>
      </w:r>
      <w:r>
        <w:rPr>
          <w:spacing w:val="-2"/>
        </w:rPr>
        <w:t xml:space="preserve"> </w:t>
      </w:r>
      <w:r>
        <w:t>to</w:t>
      </w:r>
      <w:r>
        <w:rPr>
          <w:spacing w:val="-3"/>
        </w:rPr>
        <w:t xml:space="preserve"> </w:t>
      </w:r>
      <w:r>
        <w:t>the</w:t>
      </w:r>
      <w:r>
        <w:rPr>
          <w:spacing w:val="-5"/>
        </w:rPr>
        <w:t xml:space="preserve"> </w:t>
      </w:r>
      <w:r>
        <w:t>interview.</w:t>
      </w:r>
      <w:r>
        <w:rPr>
          <w:spacing w:val="-3"/>
        </w:rPr>
        <w:t xml:space="preserve"> </w:t>
      </w:r>
      <w:r>
        <w:t>Interviews</w:t>
      </w:r>
      <w:r>
        <w:rPr>
          <w:spacing w:val="-2"/>
        </w:rPr>
        <w:t xml:space="preserve"> </w:t>
      </w:r>
      <w:r>
        <w:t>may</w:t>
      </w:r>
      <w:r>
        <w:rPr>
          <w:spacing w:val="-3"/>
        </w:rPr>
        <w:t xml:space="preserve"> </w:t>
      </w:r>
      <w:r>
        <w:t>be</w:t>
      </w:r>
      <w:r>
        <w:rPr>
          <w:spacing w:val="-5"/>
        </w:rPr>
        <w:t xml:space="preserve"> </w:t>
      </w:r>
      <w:r>
        <w:t>online,</w:t>
      </w:r>
      <w:r>
        <w:rPr>
          <w:spacing w:val="-3"/>
        </w:rPr>
        <w:t xml:space="preserve"> </w:t>
      </w:r>
      <w:r>
        <w:t>by</w:t>
      </w:r>
      <w:r>
        <w:rPr>
          <w:spacing w:val="-3"/>
        </w:rPr>
        <w:t xml:space="preserve"> </w:t>
      </w:r>
      <w:r>
        <w:t>phone,</w:t>
      </w:r>
      <w:r>
        <w:rPr>
          <w:spacing w:val="-3"/>
        </w:rPr>
        <w:t xml:space="preserve"> </w:t>
      </w:r>
      <w:r>
        <w:t>by</w:t>
      </w:r>
      <w:r>
        <w:rPr>
          <w:spacing w:val="-3"/>
        </w:rPr>
        <w:t xml:space="preserve"> </w:t>
      </w:r>
      <w:r>
        <w:t>web</w:t>
      </w:r>
      <w:r>
        <w:rPr>
          <w:spacing w:val="-3"/>
        </w:rPr>
        <w:t xml:space="preserve"> </w:t>
      </w:r>
      <w:r>
        <w:t>conference,</w:t>
      </w:r>
      <w:r>
        <w:rPr>
          <w:spacing w:val="-3"/>
        </w:rPr>
        <w:t xml:space="preserve"> </w:t>
      </w:r>
      <w:r>
        <w:t>or</w:t>
      </w:r>
      <w:r>
        <w:rPr>
          <w:spacing w:val="-3"/>
        </w:rPr>
        <w:t xml:space="preserve"> </w:t>
      </w:r>
      <w:r>
        <w:t>in-person depending on the preceptors’ preference.</w:t>
      </w:r>
    </w:p>
    <w:p w14:paraId="6F226687" w14:textId="77777777" w:rsidR="00875ED3" w:rsidRDefault="00875ED3">
      <w:pPr>
        <w:pStyle w:val="BodyText"/>
      </w:pPr>
    </w:p>
    <w:p w14:paraId="15C441FB" w14:textId="77777777" w:rsidR="00875ED3" w:rsidRDefault="00875ED3">
      <w:pPr>
        <w:pStyle w:val="BodyText"/>
        <w:spacing w:before="81"/>
      </w:pPr>
    </w:p>
    <w:p w14:paraId="2523F41B" w14:textId="77777777" w:rsidR="00875ED3" w:rsidRDefault="005840E1">
      <w:pPr>
        <w:pStyle w:val="Heading1"/>
        <w:spacing w:before="1" w:line="252" w:lineRule="auto"/>
      </w:pPr>
      <w:bookmarkStart w:id="9" w:name="Table_#1:_Tasks_and_timelines_for_the_In"/>
      <w:bookmarkEnd w:id="9"/>
      <w:r>
        <w:rPr>
          <w:color w:val="0E4660"/>
        </w:rPr>
        <w:t>Table</w:t>
      </w:r>
      <w:r>
        <w:rPr>
          <w:color w:val="0E4660"/>
          <w:spacing w:val="-22"/>
        </w:rPr>
        <w:t xml:space="preserve"> </w:t>
      </w:r>
      <w:r>
        <w:rPr>
          <w:color w:val="0E4660"/>
        </w:rPr>
        <w:t>#1:</w:t>
      </w:r>
      <w:r>
        <w:rPr>
          <w:color w:val="0E4660"/>
          <w:spacing w:val="-21"/>
        </w:rPr>
        <w:t xml:space="preserve"> </w:t>
      </w:r>
      <w:r>
        <w:rPr>
          <w:color w:val="0E4660"/>
        </w:rPr>
        <w:t>Tasks</w:t>
      </w:r>
      <w:r>
        <w:rPr>
          <w:color w:val="0E4660"/>
          <w:spacing w:val="-22"/>
        </w:rPr>
        <w:t xml:space="preserve"> </w:t>
      </w:r>
      <w:r>
        <w:rPr>
          <w:color w:val="0E4660"/>
        </w:rPr>
        <w:t>and</w:t>
      </w:r>
      <w:r>
        <w:rPr>
          <w:color w:val="0E4660"/>
          <w:spacing w:val="-21"/>
        </w:rPr>
        <w:t xml:space="preserve"> </w:t>
      </w:r>
      <w:r>
        <w:rPr>
          <w:color w:val="0E4660"/>
        </w:rPr>
        <w:t>timelines</w:t>
      </w:r>
      <w:r>
        <w:rPr>
          <w:color w:val="0E4660"/>
          <w:spacing w:val="-23"/>
        </w:rPr>
        <w:t xml:space="preserve"> </w:t>
      </w:r>
      <w:r>
        <w:rPr>
          <w:color w:val="0E4660"/>
        </w:rPr>
        <w:t>for</w:t>
      </w:r>
      <w:r>
        <w:rPr>
          <w:color w:val="0E4660"/>
          <w:spacing w:val="-22"/>
        </w:rPr>
        <w:t xml:space="preserve"> </w:t>
      </w:r>
      <w:r>
        <w:rPr>
          <w:color w:val="0E4660"/>
        </w:rPr>
        <w:t>the</w:t>
      </w:r>
      <w:r>
        <w:rPr>
          <w:color w:val="0E4660"/>
          <w:spacing w:val="-15"/>
        </w:rPr>
        <w:t xml:space="preserve"> </w:t>
      </w:r>
      <w:r>
        <w:rPr>
          <w:b/>
          <w:color w:val="0E4660"/>
        </w:rPr>
        <w:t>Internal</w:t>
      </w:r>
      <w:r>
        <w:rPr>
          <w:b/>
          <w:color w:val="0E4660"/>
          <w:spacing w:val="-23"/>
        </w:rPr>
        <w:t xml:space="preserve"> </w:t>
      </w:r>
      <w:r>
        <w:rPr>
          <w:color w:val="0E4660"/>
        </w:rPr>
        <w:t xml:space="preserve">Internship </w:t>
      </w:r>
      <w:r>
        <w:rPr>
          <w:color w:val="0E4660"/>
          <w:spacing w:val="-2"/>
        </w:rPr>
        <w:t>Applications</w:t>
      </w:r>
    </w:p>
    <w:p w14:paraId="6F5872F1" w14:textId="77777777" w:rsidR="00875ED3" w:rsidRDefault="00875ED3">
      <w:pPr>
        <w:pStyle w:val="BodyText"/>
        <w:spacing w:before="9" w:after="1"/>
        <w:rPr>
          <w:rFonts w:ascii="Calibri"/>
          <w:sz w:val="7"/>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6"/>
        <w:gridCol w:w="1696"/>
        <w:gridCol w:w="1800"/>
        <w:gridCol w:w="1741"/>
      </w:tblGrid>
      <w:tr w:rsidR="00875ED3" w14:paraId="7E806B3C" w14:textId="77777777">
        <w:trPr>
          <w:trHeight w:val="880"/>
        </w:trPr>
        <w:tc>
          <w:tcPr>
            <w:tcW w:w="2296" w:type="dxa"/>
          </w:tcPr>
          <w:p w14:paraId="2F3E7E2A" w14:textId="77777777" w:rsidR="00875ED3" w:rsidRDefault="005840E1">
            <w:pPr>
              <w:pStyle w:val="TableParagraph"/>
              <w:spacing w:before="158" w:line="240" w:lineRule="auto"/>
              <w:ind w:left="110"/>
              <w:rPr>
                <w:sz w:val="28"/>
              </w:rPr>
            </w:pPr>
            <w:r>
              <w:rPr>
                <w:color w:val="0E4660"/>
                <w:spacing w:val="-4"/>
                <w:sz w:val="28"/>
              </w:rPr>
              <w:t>Task</w:t>
            </w:r>
          </w:p>
        </w:tc>
        <w:tc>
          <w:tcPr>
            <w:tcW w:w="1696" w:type="dxa"/>
          </w:tcPr>
          <w:p w14:paraId="0B7AD96B" w14:textId="77777777" w:rsidR="00875ED3" w:rsidRDefault="005840E1">
            <w:pPr>
              <w:pStyle w:val="TableParagraph"/>
              <w:spacing w:before="158" w:line="240" w:lineRule="auto"/>
              <w:ind w:left="110"/>
              <w:rPr>
                <w:sz w:val="28"/>
              </w:rPr>
            </w:pPr>
            <w:r>
              <w:rPr>
                <w:color w:val="0E4660"/>
                <w:spacing w:val="-2"/>
                <w:sz w:val="28"/>
              </w:rPr>
              <w:t>Spring Internship</w:t>
            </w:r>
          </w:p>
        </w:tc>
        <w:tc>
          <w:tcPr>
            <w:tcW w:w="1800" w:type="dxa"/>
          </w:tcPr>
          <w:p w14:paraId="02F38E47" w14:textId="77777777" w:rsidR="00875ED3" w:rsidRDefault="005840E1">
            <w:pPr>
              <w:pStyle w:val="TableParagraph"/>
              <w:spacing w:before="158" w:line="240" w:lineRule="auto"/>
              <w:ind w:left="110"/>
              <w:rPr>
                <w:sz w:val="28"/>
              </w:rPr>
            </w:pPr>
            <w:r>
              <w:rPr>
                <w:color w:val="0E4660"/>
                <w:spacing w:val="-2"/>
                <w:sz w:val="28"/>
              </w:rPr>
              <w:t>Summer Internship</w:t>
            </w:r>
          </w:p>
        </w:tc>
        <w:tc>
          <w:tcPr>
            <w:tcW w:w="1741" w:type="dxa"/>
          </w:tcPr>
          <w:p w14:paraId="54A5FA4E" w14:textId="77777777" w:rsidR="00875ED3" w:rsidRDefault="005840E1">
            <w:pPr>
              <w:pStyle w:val="TableParagraph"/>
              <w:spacing w:before="158" w:line="240" w:lineRule="auto"/>
              <w:ind w:left="110" w:right="106"/>
              <w:rPr>
                <w:sz w:val="28"/>
              </w:rPr>
            </w:pPr>
            <w:r>
              <w:rPr>
                <w:color w:val="0E4660"/>
                <w:spacing w:val="-4"/>
                <w:sz w:val="28"/>
              </w:rPr>
              <w:t xml:space="preserve">Fall </w:t>
            </w:r>
            <w:r>
              <w:rPr>
                <w:color w:val="0E4660"/>
                <w:spacing w:val="-2"/>
                <w:sz w:val="28"/>
              </w:rPr>
              <w:t>Internship</w:t>
            </w:r>
          </w:p>
        </w:tc>
      </w:tr>
      <w:tr w:rsidR="00875ED3" w14:paraId="068EBF78" w14:textId="77777777">
        <w:trPr>
          <w:trHeight w:val="830"/>
        </w:trPr>
        <w:tc>
          <w:tcPr>
            <w:tcW w:w="2296" w:type="dxa"/>
          </w:tcPr>
          <w:p w14:paraId="1F9ED908" w14:textId="77777777" w:rsidR="00875ED3" w:rsidRDefault="005840E1">
            <w:pPr>
              <w:pStyle w:val="TableParagraph"/>
              <w:spacing w:before="1" w:line="240" w:lineRule="auto"/>
              <w:rPr>
                <w:sz w:val="24"/>
              </w:rPr>
            </w:pPr>
            <w:r>
              <w:rPr>
                <w:spacing w:val="-2"/>
                <w:sz w:val="24"/>
              </w:rPr>
              <w:t>Internship</w:t>
            </w:r>
          </w:p>
          <w:p w14:paraId="2BF8C187" w14:textId="77777777" w:rsidR="00875ED3" w:rsidRDefault="005840E1">
            <w:pPr>
              <w:pStyle w:val="TableParagraph"/>
              <w:spacing w:before="13" w:line="260" w:lineRule="exact"/>
              <w:ind w:right="926"/>
              <w:rPr>
                <w:sz w:val="24"/>
              </w:rPr>
            </w:pPr>
            <w:r>
              <w:rPr>
                <w:spacing w:val="-2"/>
                <w:sz w:val="24"/>
              </w:rPr>
              <w:t>Information Sessions</w:t>
            </w:r>
          </w:p>
        </w:tc>
        <w:tc>
          <w:tcPr>
            <w:tcW w:w="1696" w:type="dxa"/>
          </w:tcPr>
          <w:p w14:paraId="012525AC" w14:textId="77777777" w:rsidR="00875ED3" w:rsidRDefault="005840E1">
            <w:pPr>
              <w:pStyle w:val="TableParagraph"/>
              <w:spacing w:before="1" w:line="242" w:lineRule="auto"/>
              <w:ind w:right="442"/>
              <w:rPr>
                <w:sz w:val="24"/>
              </w:rPr>
            </w:pPr>
            <w:r>
              <w:rPr>
                <w:spacing w:val="-2"/>
                <w:sz w:val="24"/>
              </w:rPr>
              <w:t>Early September</w:t>
            </w:r>
          </w:p>
        </w:tc>
        <w:tc>
          <w:tcPr>
            <w:tcW w:w="1800" w:type="dxa"/>
          </w:tcPr>
          <w:p w14:paraId="0922F1DB" w14:textId="77777777" w:rsidR="00875ED3" w:rsidRDefault="005840E1">
            <w:pPr>
              <w:pStyle w:val="TableParagraph"/>
              <w:spacing w:before="1" w:line="242" w:lineRule="auto"/>
              <w:ind w:left="220" w:right="699"/>
              <w:rPr>
                <w:sz w:val="24"/>
              </w:rPr>
            </w:pPr>
            <w:r>
              <w:rPr>
                <w:spacing w:val="-2"/>
                <w:sz w:val="24"/>
              </w:rPr>
              <w:t>Early February</w:t>
            </w:r>
          </w:p>
        </w:tc>
        <w:tc>
          <w:tcPr>
            <w:tcW w:w="1741" w:type="dxa"/>
          </w:tcPr>
          <w:p w14:paraId="1CA52525" w14:textId="77777777" w:rsidR="00875ED3" w:rsidRDefault="005840E1">
            <w:pPr>
              <w:pStyle w:val="TableParagraph"/>
              <w:spacing w:before="1" w:line="242" w:lineRule="auto"/>
              <w:ind w:left="220" w:right="640"/>
              <w:rPr>
                <w:sz w:val="24"/>
              </w:rPr>
            </w:pPr>
            <w:r>
              <w:rPr>
                <w:spacing w:val="-2"/>
                <w:sz w:val="24"/>
              </w:rPr>
              <w:t>Early February</w:t>
            </w:r>
          </w:p>
        </w:tc>
      </w:tr>
      <w:tr w:rsidR="00875ED3" w14:paraId="2B1B562E" w14:textId="77777777">
        <w:trPr>
          <w:trHeight w:val="1105"/>
        </w:trPr>
        <w:tc>
          <w:tcPr>
            <w:tcW w:w="2296" w:type="dxa"/>
          </w:tcPr>
          <w:p w14:paraId="2D541136" w14:textId="77777777" w:rsidR="00875ED3" w:rsidRDefault="005840E1">
            <w:pPr>
              <w:pStyle w:val="TableParagraph"/>
              <w:spacing w:before="1" w:line="242" w:lineRule="auto"/>
              <w:ind w:right="467"/>
              <w:rPr>
                <w:sz w:val="24"/>
              </w:rPr>
            </w:pPr>
            <w:r>
              <w:rPr>
                <w:sz w:val="24"/>
              </w:rPr>
              <w:t>Students</w:t>
            </w:r>
            <w:r>
              <w:rPr>
                <w:spacing w:val="-15"/>
                <w:sz w:val="24"/>
              </w:rPr>
              <w:t xml:space="preserve"> </w:t>
            </w:r>
            <w:r>
              <w:rPr>
                <w:sz w:val="24"/>
              </w:rPr>
              <w:t>prepare document and search for</w:t>
            </w:r>
          </w:p>
          <w:p w14:paraId="0D24FFB4" w14:textId="77777777" w:rsidR="00875ED3" w:rsidRDefault="005840E1">
            <w:pPr>
              <w:pStyle w:val="TableParagraph"/>
              <w:spacing w:line="248" w:lineRule="exact"/>
              <w:rPr>
                <w:sz w:val="24"/>
              </w:rPr>
            </w:pPr>
            <w:r>
              <w:rPr>
                <w:spacing w:val="-2"/>
                <w:sz w:val="24"/>
              </w:rPr>
              <w:t>internships</w:t>
            </w:r>
          </w:p>
        </w:tc>
        <w:tc>
          <w:tcPr>
            <w:tcW w:w="1696" w:type="dxa"/>
          </w:tcPr>
          <w:p w14:paraId="5F724543" w14:textId="77777777" w:rsidR="00875ED3" w:rsidRDefault="005840E1">
            <w:pPr>
              <w:pStyle w:val="TableParagraph"/>
              <w:spacing w:line="235" w:lineRule="auto"/>
              <w:ind w:right="377"/>
              <w:rPr>
                <w:sz w:val="24"/>
              </w:rPr>
            </w:pPr>
            <w:r>
              <w:rPr>
                <w:spacing w:val="-2"/>
                <w:sz w:val="24"/>
              </w:rPr>
              <w:t>September/ October</w:t>
            </w:r>
          </w:p>
        </w:tc>
        <w:tc>
          <w:tcPr>
            <w:tcW w:w="1800" w:type="dxa"/>
          </w:tcPr>
          <w:p w14:paraId="3DD80B9F" w14:textId="77777777" w:rsidR="00875ED3" w:rsidRDefault="005840E1">
            <w:pPr>
              <w:pStyle w:val="TableParagraph"/>
              <w:spacing w:line="235" w:lineRule="auto"/>
              <w:ind w:left="220" w:right="634"/>
              <w:rPr>
                <w:sz w:val="24"/>
              </w:rPr>
            </w:pPr>
            <w:r>
              <w:rPr>
                <w:spacing w:val="-2"/>
                <w:sz w:val="24"/>
              </w:rPr>
              <w:t>February/ March</w:t>
            </w:r>
          </w:p>
        </w:tc>
        <w:tc>
          <w:tcPr>
            <w:tcW w:w="1741" w:type="dxa"/>
          </w:tcPr>
          <w:p w14:paraId="2442A0B0" w14:textId="77777777" w:rsidR="00875ED3" w:rsidRDefault="005840E1">
            <w:pPr>
              <w:pStyle w:val="TableParagraph"/>
              <w:ind w:left="220"/>
              <w:rPr>
                <w:sz w:val="24"/>
              </w:rPr>
            </w:pPr>
            <w:r>
              <w:rPr>
                <w:sz w:val="24"/>
              </w:rPr>
              <w:t>March/</w:t>
            </w:r>
            <w:r>
              <w:rPr>
                <w:spacing w:val="-5"/>
                <w:sz w:val="24"/>
              </w:rPr>
              <w:t xml:space="preserve"> </w:t>
            </w:r>
            <w:r>
              <w:rPr>
                <w:spacing w:val="-2"/>
                <w:sz w:val="24"/>
              </w:rPr>
              <w:t>April</w:t>
            </w:r>
          </w:p>
        </w:tc>
      </w:tr>
      <w:tr w:rsidR="00875ED3" w14:paraId="54B1AABA" w14:textId="77777777">
        <w:trPr>
          <w:trHeight w:val="615"/>
        </w:trPr>
        <w:tc>
          <w:tcPr>
            <w:tcW w:w="2296" w:type="dxa"/>
          </w:tcPr>
          <w:p w14:paraId="52C5FF2C" w14:textId="77777777" w:rsidR="00875ED3" w:rsidRDefault="005840E1">
            <w:pPr>
              <w:pStyle w:val="TableParagraph"/>
              <w:spacing w:line="242" w:lineRule="auto"/>
              <w:ind w:right="379"/>
              <w:rPr>
                <w:sz w:val="24"/>
              </w:rPr>
            </w:pPr>
            <w:r>
              <w:rPr>
                <w:sz w:val="24"/>
              </w:rPr>
              <w:t>Student Internal Applications</w:t>
            </w:r>
            <w:r>
              <w:rPr>
                <w:spacing w:val="-15"/>
                <w:sz w:val="24"/>
              </w:rPr>
              <w:t xml:space="preserve"> </w:t>
            </w:r>
            <w:r>
              <w:rPr>
                <w:sz w:val="24"/>
              </w:rPr>
              <w:t>Due</w:t>
            </w:r>
          </w:p>
        </w:tc>
        <w:tc>
          <w:tcPr>
            <w:tcW w:w="1696" w:type="dxa"/>
          </w:tcPr>
          <w:p w14:paraId="10DB1A5F" w14:textId="77777777" w:rsidR="00875ED3" w:rsidRDefault="005840E1">
            <w:pPr>
              <w:pStyle w:val="TableParagraph"/>
              <w:rPr>
                <w:b/>
                <w:sz w:val="24"/>
              </w:rPr>
            </w:pPr>
            <w:r>
              <w:rPr>
                <w:b/>
                <w:sz w:val="24"/>
              </w:rPr>
              <w:t>November</w:t>
            </w:r>
            <w:r>
              <w:rPr>
                <w:b/>
                <w:spacing w:val="-5"/>
                <w:sz w:val="24"/>
              </w:rPr>
              <w:t xml:space="preserve"> </w:t>
            </w:r>
            <w:r>
              <w:rPr>
                <w:b/>
                <w:spacing w:val="-10"/>
                <w:sz w:val="24"/>
              </w:rPr>
              <w:t>1</w:t>
            </w:r>
          </w:p>
        </w:tc>
        <w:tc>
          <w:tcPr>
            <w:tcW w:w="1800" w:type="dxa"/>
          </w:tcPr>
          <w:p w14:paraId="408F6AC1" w14:textId="77777777" w:rsidR="00875ED3" w:rsidRDefault="005840E1">
            <w:pPr>
              <w:pStyle w:val="TableParagraph"/>
              <w:ind w:left="220"/>
              <w:rPr>
                <w:b/>
                <w:sz w:val="24"/>
              </w:rPr>
            </w:pPr>
            <w:r>
              <w:rPr>
                <w:b/>
                <w:sz w:val="24"/>
              </w:rPr>
              <w:t>April</w:t>
            </w:r>
            <w:r>
              <w:rPr>
                <w:b/>
                <w:spacing w:val="-4"/>
                <w:sz w:val="24"/>
              </w:rPr>
              <w:t xml:space="preserve"> </w:t>
            </w:r>
            <w:r>
              <w:rPr>
                <w:b/>
                <w:spacing w:val="-10"/>
                <w:sz w:val="24"/>
              </w:rPr>
              <w:t>1</w:t>
            </w:r>
          </w:p>
        </w:tc>
        <w:tc>
          <w:tcPr>
            <w:tcW w:w="1741" w:type="dxa"/>
          </w:tcPr>
          <w:p w14:paraId="58FF4973" w14:textId="77777777" w:rsidR="00875ED3" w:rsidRDefault="005840E1">
            <w:pPr>
              <w:pStyle w:val="TableParagraph"/>
              <w:ind w:left="220"/>
              <w:rPr>
                <w:b/>
                <w:sz w:val="24"/>
              </w:rPr>
            </w:pPr>
            <w:r>
              <w:rPr>
                <w:b/>
                <w:sz w:val="24"/>
              </w:rPr>
              <w:t>May</w:t>
            </w:r>
            <w:r>
              <w:rPr>
                <w:b/>
                <w:spacing w:val="-2"/>
                <w:sz w:val="24"/>
              </w:rPr>
              <w:t xml:space="preserve"> </w:t>
            </w:r>
            <w:r>
              <w:rPr>
                <w:b/>
                <w:spacing w:val="-10"/>
                <w:sz w:val="24"/>
              </w:rPr>
              <w:t>1</w:t>
            </w:r>
          </w:p>
        </w:tc>
      </w:tr>
      <w:tr w:rsidR="00875ED3" w14:paraId="369A522A" w14:textId="77777777">
        <w:trPr>
          <w:trHeight w:val="555"/>
        </w:trPr>
        <w:tc>
          <w:tcPr>
            <w:tcW w:w="2296" w:type="dxa"/>
          </w:tcPr>
          <w:p w14:paraId="3EEF7544" w14:textId="77777777" w:rsidR="00875ED3" w:rsidRDefault="005840E1">
            <w:pPr>
              <w:pStyle w:val="TableParagraph"/>
              <w:spacing w:line="230" w:lineRule="auto"/>
              <w:rPr>
                <w:sz w:val="24"/>
              </w:rPr>
            </w:pPr>
            <w:r>
              <w:rPr>
                <w:sz w:val="24"/>
              </w:rPr>
              <w:t>Applications</w:t>
            </w:r>
            <w:r>
              <w:rPr>
                <w:spacing w:val="-15"/>
                <w:sz w:val="24"/>
              </w:rPr>
              <w:t xml:space="preserve"> </w:t>
            </w:r>
            <w:r>
              <w:rPr>
                <w:sz w:val="24"/>
              </w:rPr>
              <w:t>sent</w:t>
            </w:r>
            <w:r>
              <w:rPr>
                <w:spacing w:val="-15"/>
                <w:sz w:val="24"/>
              </w:rPr>
              <w:t xml:space="preserve"> </w:t>
            </w:r>
            <w:r>
              <w:rPr>
                <w:sz w:val="24"/>
              </w:rPr>
              <w:t xml:space="preserve">to </w:t>
            </w:r>
            <w:r>
              <w:rPr>
                <w:spacing w:val="-2"/>
                <w:sz w:val="24"/>
              </w:rPr>
              <w:t>preceptors</w:t>
            </w:r>
          </w:p>
        </w:tc>
        <w:tc>
          <w:tcPr>
            <w:tcW w:w="1696" w:type="dxa"/>
          </w:tcPr>
          <w:p w14:paraId="0372876D" w14:textId="77777777" w:rsidR="00875ED3" w:rsidRDefault="005840E1">
            <w:pPr>
              <w:pStyle w:val="TableParagraph"/>
              <w:spacing w:line="230" w:lineRule="auto"/>
              <w:ind w:right="454"/>
              <w:rPr>
                <w:sz w:val="24"/>
              </w:rPr>
            </w:pPr>
            <w:r>
              <w:rPr>
                <w:spacing w:val="-2"/>
                <w:sz w:val="24"/>
              </w:rPr>
              <w:t>Early November</w:t>
            </w:r>
          </w:p>
        </w:tc>
        <w:tc>
          <w:tcPr>
            <w:tcW w:w="1800" w:type="dxa"/>
          </w:tcPr>
          <w:p w14:paraId="5BC20C48" w14:textId="77777777" w:rsidR="00875ED3" w:rsidRDefault="005840E1">
            <w:pPr>
              <w:pStyle w:val="TableParagraph"/>
              <w:ind w:left="220"/>
              <w:rPr>
                <w:sz w:val="24"/>
              </w:rPr>
            </w:pPr>
            <w:r>
              <w:rPr>
                <w:sz w:val="24"/>
              </w:rPr>
              <w:t>Early</w:t>
            </w:r>
            <w:r>
              <w:rPr>
                <w:spacing w:val="-6"/>
                <w:sz w:val="24"/>
              </w:rPr>
              <w:t xml:space="preserve"> </w:t>
            </w:r>
            <w:r>
              <w:rPr>
                <w:spacing w:val="-2"/>
                <w:sz w:val="24"/>
              </w:rPr>
              <w:t>April</w:t>
            </w:r>
          </w:p>
        </w:tc>
        <w:tc>
          <w:tcPr>
            <w:tcW w:w="1741" w:type="dxa"/>
          </w:tcPr>
          <w:p w14:paraId="3E5DFC06" w14:textId="77777777" w:rsidR="00875ED3" w:rsidRDefault="005840E1">
            <w:pPr>
              <w:pStyle w:val="TableParagraph"/>
              <w:ind w:left="220"/>
              <w:rPr>
                <w:sz w:val="24"/>
              </w:rPr>
            </w:pPr>
            <w:r>
              <w:rPr>
                <w:sz w:val="24"/>
              </w:rPr>
              <w:t>Early</w:t>
            </w:r>
            <w:r>
              <w:rPr>
                <w:spacing w:val="-6"/>
                <w:sz w:val="24"/>
              </w:rPr>
              <w:t xml:space="preserve"> </w:t>
            </w:r>
            <w:r>
              <w:rPr>
                <w:spacing w:val="-5"/>
                <w:sz w:val="24"/>
              </w:rPr>
              <w:t>May</w:t>
            </w:r>
          </w:p>
        </w:tc>
      </w:tr>
    </w:tbl>
    <w:p w14:paraId="594EE2E2" w14:textId="77777777" w:rsidR="00875ED3" w:rsidRDefault="005840E1">
      <w:pPr>
        <w:pStyle w:val="Heading2"/>
      </w:pPr>
      <w:r>
        <w:t>Internship</w:t>
      </w:r>
      <w:r>
        <w:rPr>
          <w:spacing w:val="-1"/>
        </w:rPr>
        <w:t xml:space="preserve"> </w:t>
      </w:r>
      <w:r>
        <w:t>Site</w:t>
      </w:r>
      <w:r>
        <w:rPr>
          <w:spacing w:val="-2"/>
        </w:rPr>
        <w:t xml:space="preserve"> Criteria</w:t>
      </w:r>
    </w:p>
    <w:p w14:paraId="4262D8D6" w14:textId="77777777" w:rsidR="00875ED3" w:rsidRDefault="005840E1">
      <w:pPr>
        <w:pStyle w:val="BodyText"/>
        <w:spacing w:before="199" w:line="259" w:lineRule="auto"/>
        <w:ind w:left="360" w:right="831"/>
      </w:pPr>
      <w:r>
        <w:t>Internship</w:t>
      </w:r>
      <w:r>
        <w:rPr>
          <w:spacing w:val="-1"/>
        </w:rPr>
        <w:t xml:space="preserve"> </w:t>
      </w:r>
      <w:r>
        <w:t>sites have</w:t>
      </w:r>
      <w:r>
        <w:rPr>
          <w:spacing w:val="-3"/>
        </w:rPr>
        <w:t xml:space="preserve"> </w:t>
      </w:r>
      <w:r>
        <w:t>a</w:t>
      </w:r>
      <w:r>
        <w:rPr>
          <w:spacing w:val="-3"/>
        </w:rPr>
        <w:t xml:space="preserve"> </w:t>
      </w:r>
      <w:r>
        <w:t>variety</w:t>
      </w:r>
      <w:r>
        <w:rPr>
          <w:spacing w:val="-1"/>
        </w:rPr>
        <w:t xml:space="preserve"> </w:t>
      </w:r>
      <w:r>
        <w:t>of</w:t>
      </w:r>
      <w:r>
        <w:rPr>
          <w:spacing w:val="-1"/>
        </w:rPr>
        <w:t xml:space="preserve"> </w:t>
      </w:r>
      <w:r>
        <w:t>primary</w:t>
      </w:r>
      <w:r>
        <w:rPr>
          <w:spacing w:val="-1"/>
        </w:rPr>
        <w:t xml:space="preserve"> </w:t>
      </w:r>
      <w:r>
        <w:t>missions that</w:t>
      </w:r>
      <w:r>
        <w:rPr>
          <w:spacing w:val="-3"/>
        </w:rPr>
        <w:t xml:space="preserve"> </w:t>
      </w:r>
      <w:r>
        <w:t>may include</w:t>
      </w:r>
      <w:r>
        <w:rPr>
          <w:spacing w:val="-3"/>
        </w:rPr>
        <w:t xml:space="preserve"> </w:t>
      </w:r>
      <w:r>
        <w:t>the</w:t>
      </w:r>
      <w:r>
        <w:rPr>
          <w:spacing w:val="-3"/>
        </w:rPr>
        <w:t xml:space="preserve"> </w:t>
      </w:r>
      <w:r>
        <w:t>delivery</w:t>
      </w:r>
      <w:r>
        <w:rPr>
          <w:spacing w:val="-1"/>
        </w:rPr>
        <w:t xml:space="preserve"> </w:t>
      </w:r>
      <w:r>
        <w:t>of</w:t>
      </w:r>
      <w:r>
        <w:rPr>
          <w:spacing w:val="-1"/>
        </w:rPr>
        <w:t xml:space="preserve"> </w:t>
      </w:r>
      <w:r>
        <w:t>services, service</w:t>
      </w:r>
      <w:r>
        <w:rPr>
          <w:spacing w:val="-7"/>
        </w:rPr>
        <w:t xml:space="preserve"> </w:t>
      </w:r>
      <w:r>
        <w:t>coordination,</w:t>
      </w:r>
      <w:r>
        <w:rPr>
          <w:spacing w:val="-5"/>
        </w:rPr>
        <w:t xml:space="preserve"> </w:t>
      </w:r>
      <w:r>
        <w:t>implementation</w:t>
      </w:r>
      <w:r>
        <w:rPr>
          <w:spacing w:val="-5"/>
        </w:rPr>
        <w:t xml:space="preserve"> </w:t>
      </w:r>
      <w:r>
        <w:t>of</w:t>
      </w:r>
      <w:r>
        <w:rPr>
          <w:spacing w:val="-5"/>
        </w:rPr>
        <w:t xml:space="preserve"> </w:t>
      </w:r>
      <w:r>
        <w:t>regulatory</w:t>
      </w:r>
      <w:r>
        <w:rPr>
          <w:spacing w:val="-5"/>
        </w:rPr>
        <w:t xml:space="preserve"> </w:t>
      </w:r>
      <w:r>
        <w:t>processes,</w:t>
      </w:r>
      <w:r>
        <w:rPr>
          <w:spacing w:val="-5"/>
        </w:rPr>
        <w:t xml:space="preserve"> </w:t>
      </w:r>
      <w:r>
        <w:t>research</w:t>
      </w:r>
      <w:r>
        <w:rPr>
          <w:spacing w:val="-5"/>
        </w:rPr>
        <w:t xml:space="preserve"> </w:t>
      </w:r>
      <w:r>
        <w:t>and</w:t>
      </w:r>
      <w:r>
        <w:rPr>
          <w:spacing w:val="-5"/>
        </w:rPr>
        <w:t xml:space="preserve"> </w:t>
      </w:r>
      <w:r>
        <w:t>analysis,</w:t>
      </w:r>
      <w:r>
        <w:rPr>
          <w:spacing w:val="-5"/>
        </w:rPr>
        <w:t xml:space="preserve"> </w:t>
      </w:r>
      <w:r>
        <w:t>or</w:t>
      </w:r>
      <w:r>
        <w:rPr>
          <w:spacing w:val="-5"/>
        </w:rPr>
        <w:t xml:space="preserve"> </w:t>
      </w:r>
      <w:r>
        <w:t>other health- and healthcare-related objectives. Health departments (federal, state, and/or local), hospitals, community service agencies/non-profits, consulting groups, and professional</w:t>
      </w:r>
    </w:p>
    <w:p w14:paraId="65255053" w14:textId="77777777" w:rsidR="00875ED3" w:rsidRDefault="00875ED3">
      <w:pPr>
        <w:pStyle w:val="BodyText"/>
        <w:spacing w:line="259" w:lineRule="auto"/>
        <w:sectPr w:rsidR="00875ED3">
          <w:pgSz w:w="12240" w:h="15840"/>
          <w:pgMar w:top="1360" w:right="1080" w:bottom="1500" w:left="1080" w:header="0" w:footer="1274" w:gutter="0"/>
          <w:cols w:space="720"/>
        </w:sectPr>
      </w:pPr>
    </w:p>
    <w:p w14:paraId="63875E09" w14:textId="77777777" w:rsidR="00875ED3" w:rsidRDefault="005840E1">
      <w:pPr>
        <w:pStyle w:val="BodyText"/>
        <w:spacing w:before="66" w:line="261" w:lineRule="auto"/>
        <w:ind w:left="360" w:right="831"/>
      </w:pPr>
      <w:r>
        <w:lastRenderedPageBreak/>
        <w:t>associations</w:t>
      </w:r>
      <w:r>
        <w:rPr>
          <w:spacing w:val="-4"/>
        </w:rPr>
        <w:t xml:space="preserve"> </w:t>
      </w:r>
      <w:r>
        <w:t>are</w:t>
      </w:r>
      <w:r>
        <w:rPr>
          <w:spacing w:val="-7"/>
        </w:rPr>
        <w:t xml:space="preserve"> </w:t>
      </w:r>
      <w:r>
        <w:t>examples</w:t>
      </w:r>
      <w:r>
        <w:rPr>
          <w:spacing w:val="-4"/>
        </w:rPr>
        <w:t xml:space="preserve"> </w:t>
      </w:r>
      <w:r>
        <w:t>of</w:t>
      </w:r>
      <w:r>
        <w:rPr>
          <w:spacing w:val="-5"/>
        </w:rPr>
        <w:t xml:space="preserve"> </w:t>
      </w:r>
      <w:r>
        <w:t>agencies</w:t>
      </w:r>
      <w:r>
        <w:rPr>
          <w:spacing w:val="-4"/>
        </w:rPr>
        <w:t xml:space="preserve"> </w:t>
      </w:r>
      <w:r>
        <w:t>and</w:t>
      </w:r>
      <w:r>
        <w:rPr>
          <w:spacing w:val="-5"/>
        </w:rPr>
        <w:t xml:space="preserve"> </w:t>
      </w:r>
      <w:r>
        <w:t>organizations</w:t>
      </w:r>
      <w:r>
        <w:rPr>
          <w:spacing w:val="-4"/>
        </w:rPr>
        <w:t xml:space="preserve"> </w:t>
      </w:r>
      <w:r>
        <w:t>often</w:t>
      </w:r>
      <w:r>
        <w:rPr>
          <w:spacing w:val="-5"/>
        </w:rPr>
        <w:t xml:space="preserve"> </w:t>
      </w:r>
      <w:r>
        <w:t>used</w:t>
      </w:r>
      <w:r>
        <w:rPr>
          <w:spacing w:val="-5"/>
        </w:rPr>
        <w:t xml:space="preserve"> </w:t>
      </w:r>
      <w:r>
        <w:t>for</w:t>
      </w:r>
      <w:r>
        <w:rPr>
          <w:spacing w:val="-5"/>
        </w:rPr>
        <w:t xml:space="preserve"> </w:t>
      </w:r>
      <w:r>
        <w:t>Public</w:t>
      </w:r>
      <w:r>
        <w:rPr>
          <w:spacing w:val="-7"/>
        </w:rPr>
        <w:t xml:space="preserve"> </w:t>
      </w:r>
      <w:r>
        <w:t xml:space="preserve">Health </w:t>
      </w:r>
      <w:r>
        <w:rPr>
          <w:spacing w:val="-2"/>
        </w:rPr>
        <w:t>internships.</w:t>
      </w:r>
    </w:p>
    <w:p w14:paraId="5B2F6FF6" w14:textId="77777777" w:rsidR="00875ED3" w:rsidRDefault="005840E1">
      <w:pPr>
        <w:pStyle w:val="BodyText"/>
        <w:spacing w:before="149" w:line="256" w:lineRule="auto"/>
        <w:ind w:left="360"/>
      </w:pPr>
      <w:r>
        <w:t>Internship</w:t>
      </w:r>
      <w:r>
        <w:rPr>
          <w:spacing w:val="-4"/>
        </w:rPr>
        <w:t xml:space="preserve"> </w:t>
      </w:r>
      <w:r>
        <w:t>sites</w:t>
      </w:r>
      <w:r>
        <w:rPr>
          <w:spacing w:val="-3"/>
        </w:rPr>
        <w:t xml:space="preserve"> </w:t>
      </w:r>
      <w:r>
        <w:t>are</w:t>
      </w:r>
      <w:r>
        <w:rPr>
          <w:spacing w:val="-6"/>
        </w:rPr>
        <w:t xml:space="preserve"> </w:t>
      </w:r>
      <w:r>
        <w:t>continually</w:t>
      </w:r>
      <w:r>
        <w:rPr>
          <w:spacing w:val="-4"/>
        </w:rPr>
        <w:t xml:space="preserve"> </w:t>
      </w:r>
      <w:r>
        <w:t>evaluated to</w:t>
      </w:r>
      <w:r>
        <w:rPr>
          <w:spacing w:val="-4"/>
        </w:rPr>
        <w:t xml:space="preserve"> </w:t>
      </w:r>
      <w:r>
        <w:t>ensure</w:t>
      </w:r>
      <w:r>
        <w:rPr>
          <w:spacing w:val="-6"/>
        </w:rPr>
        <w:t xml:space="preserve"> </w:t>
      </w:r>
      <w:r>
        <w:t>that</w:t>
      </w:r>
      <w:r>
        <w:rPr>
          <w:spacing w:val="-6"/>
        </w:rPr>
        <w:t xml:space="preserve"> </w:t>
      </w:r>
      <w:r>
        <w:t>they are</w:t>
      </w:r>
      <w:r>
        <w:rPr>
          <w:spacing w:val="-6"/>
        </w:rPr>
        <w:t xml:space="preserve"> </w:t>
      </w:r>
      <w:r>
        <w:t>providing</w:t>
      </w:r>
      <w:r>
        <w:rPr>
          <w:spacing w:val="-4"/>
        </w:rPr>
        <w:t xml:space="preserve"> </w:t>
      </w:r>
      <w:r>
        <w:t>the</w:t>
      </w:r>
      <w:r>
        <w:rPr>
          <w:spacing w:val="-6"/>
        </w:rPr>
        <w:t xml:space="preserve"> </w:t>
      </w:r>
      <w:r>
        <w:t>full</w:t>
      </w:r>
      <w:r>
        <w:rPr>
          <w:spacing w:val="-6"/>
        </w:rPr>
        <w:t xml:space="preserve"> </w:t>
      </w:r>
      <w:r>
        <w:t>scope</w:t>
      </w:r>
      <w:r>
        <w:rPr>
          <w:spacing w:val="-6"/>
        </w:rPr>
        <w:t xml:space="preserve"> </w:t>
      </w:r>
      <w:r>
        <w:t>of professional experience for students. To be approved for an internship, a site must:</w:t>
      </w:r>
    </w:p>
    <w:p w14:paraId="45E71166" w14:textId="77777777" w:rsidR="00875ED3" w:rsidRDefault="005840E1">
      <w:pPr>
        <w:pStyle w:val="ListParagraph"/>
        <w:numPr>
          <w:ilvl w:val="1"/>
          <w:numId w:val="5"/>
        </w:numPr>
        <w:tabs>
          <w:tab w:val="left" w:pos="1241"/>
        </w:tabs>
        <w:spacing w:before="159" w:line="252" w:lineRule="auto"/>
        <w:ind w:right="1303"/>
        <w:rPr>
          <w:sz w:val="24"/>
        </w:rPr>
      </w:pPr>
      <w:r>
        <w:rPr>
          <w:sz w:val="24"/>
        </w:rPr>
        <w:t>Be</w:t>
      </w:r>
      <w:r>
        <w:rPr>
          <w:spacing w:val="-6"/>
          <w:sz w:val="24"/>
        </w:rPr>
        <w:t xml:space="preserve"> </w:t>
      </w:r>
      <w:r>
        <w:rPr>
          <w:sz w:val="24"/>
        </w:rPr>
        <w:t>focused</w:t>
      </w:r>
      <w:r>
        <w:rPr>
          <w:spacing w:val="-4"/>
          <w:sz w:val="24"/>
        </w:rPr>
        <w:t xml:space="preserve"> </w:t>
      </w:r>
      <w:r>
        <w:rPr>
          <w:sz w:val="24"/>
        </w:rPr>
        <w:t>on</w:t>
      </w:r>
      <w:r>
        <w:rPr>
          <w:spacing w:val="-4"/>
          <w:sz w:val="24"/>
        </w:rPr>
        <w:t xml:space="preserve"> </w:t>
      </w:r>
      <w:r>
        <w:rPr>
          <w:sz w:val="24"/>
        </w:rPr>
        <w:t>impacting</w:t>
      </w:r>
      <w:r>
        <w:rPr>
          <w:spacing w:val="-4"/>
          <w:sz w:val="24"/>
        </w:rPr>
        <w:t xml:space="preserve"> </w:t>
      </w:r>
      <w:r>
        <w:rPr>
          <w:sz w:val="24"/>
        </w:rPr>
        <w:t>the</w:t>
      </w:r>
      <w:r>
        <w:rPr>
          <w:spacing w:val="-6"/>
          <w:sz w:val="24"/>
        </w:rPr>
        <w:t xml:space="preserve"> </w:t>
      </w:r>
      <w:r>
        <w:rPr>
          <w:sz w:val="24"/>
        </w:rPr>
        <w:t>health</w:t>
      </w:r>
      <w:r>
        <w:rPr>
          <w:spacing w:val="-4"/>
          <w:sz w:val="24"/>
        </w:rPr>
        <w:t xml:space="preserve"> </w:t>
      </w:r>
      <w:r>
        <w:rPr>
          <w:sz w:val="24"/>
        </w:rPr>
        <w:t>of the</w:t>
      </w:r>
      <w:r>
        <w:rPr>
          <w:spacing w:val="-6"/>
          <w:sz w:val="24"/>
        </w:rPr>
        <w:t xml:space="preserve"> </w:t>
      </w:r>
      <w:r>
        <w:rPr>
          <w:sz w:val="24"/>
        </w:rPr>
        <w:t>community</w:t>
      </w:r>
      <w:r>
        <w:rPr>
          <w:spacing w:val="-4"/>
          <w:sz w:val="24"/>
        </w:rPr>
        <w:t xml:space="preserve"> </w:t>
      </w:r>
      <w:r>
        <w:rPr>
          <w:sz w:val="24"/>
        </w:rPr>
        <w:t>and</w:t>
      </w:r>
      <w:r>
        <w:rPr>
          <w:spacing w:val="-4"/>
          <w:sz w:val="24"/>
        </w:rPr>
        <w:t xml:space="preserve"> </w:t>
      </w:r>
      <w:r>
        <w:rPr>
          <w:sz w:val="24"/>
        </w:rPr>
        <w:t>be</w:t>
      </w:r>
      <w:r>
        <w:rPr>
          <w:spacing w:val="-6"/>
          <w:sz w:val="24"/>
        </w:rPr>
        <w:t xml:space="preserve"> </w:t>
      </w:r>
      <w:r>
        <w:rPr>
          <w:sz w:val="24"/>
        </w:rPr>
        <w:t>committed</w:t>
      </w:r>
      <w:r>
        <w:rPr>
          <w:spacing w:val="-4"/>
          <w:sz w:val="24"/>
        </w:rPr>
        <w:t xml:space="preserve"> </w:t>
      </w:r>
      <w:r>
        <w:rPr>
          <w:sz w:val="24"/>
        </w:rPr>
        <w:t>to the community being served in terms of values, ethics, and practice.</w:t>
      </w:r>
    </w:p>
    <w:p w14:paraId="4C935883" w14:textId="77777777" w:rsidR="00875ED3" w:rsidRDefault="005840E1">
      <w:pPr>
        <w:pStyle w:val="ListParagraph"/>
        <w:numPr>
          <w:ilvl w:val="1"/>
          <w:numId w:val="5"/>
        </w:numPr>
        <w:tabs>
          <w:tab w:val="left" w:pos="1241"/>
        </w:tabs>
        <w:spacing w:before="126"/>
        <w:rPr>
          <w:sz w:val="24"/>
        </w:rPr>
      </w:pPr>
      <w:r>
        <w:rPr>
          <w:sz w:val="24"/>
        </w:rPr>
        <w:t>Be</w:t>
      </w:r>
      <w:r>
        <w:rPr>
          <w:spacing w:val="-5"/>
          <w:sz w:val="24"/>
        </w:rPr>
        <w:t xml:space="preserve"> </w:t>
      </w:r>
      <w:r>
        <w:rPr>
          <w:sz w:val="24"/>
        </w:rPr>
        <w:t>in</w:t>
      </w:r>
      <w:r>
        <w:rPr>
          <w:spacing w:val="-2"/>
          <w:sz w:val="24"/>
        </w:rPr>
        <w:t xml:space="preserve"> </w:t>
      </w:r>
      <w:r>
        <w:rPr>
          <w:sz w:val="24"/>
        </w:rPr>
        <w:t>good</w:t>
      </w:r>
      <w:r>
        <w:rPr>
          <w:spacing w:val="-2"/>
          <w:sz w:val="24"/>
        </w:rPr>
        <w:t xml:space="preserve"> </w:t>
      </w:r>
      <w:r>
        <w:rPr>
          <w:sz w:val="24"/>
        </w:rPr>
        <w:t>standing</w:t>
      </w:r>
      <w:r>
        <w:rPr>
          <w:spacing w:val="1"/>
          <w:sz w:val="24"/>
        </w:rPr>
        <w:t xml:space="preserve"> </w:t>
      </w:r>
      <w:r>
        <w:rPr>
          <w:sz w:val="24"/>
        </w:rPr>
        <w:t>in</w:t>
      </w:r>
      <w:r>
        <w:rPr>
          <w:spacing w:val="-2"/>
          <w:sz w:val="24"/>
        </w:rPr>
        <w:t xml:space="preserve"> </w:t>
      </w:r>
      <w:r>
        <w:rPr>
          <w:sz w:val="24"/>
        </w:rPr>
        <w:t>the community</w:t>
      </w:r>
      <w:r>
        <w:rPr>
          <w:spacing w:val="-2"/>
          <w:sz w:val="24"/>
        </w:rPr>
        <w:t xml:space="preserve"> </w:t>
      </w:r>
      <w:r>
        <w:rPr>
          <w:sz w:val="24"/>
        </w:rPr>
        <w:t>and</w:t>
      </w:r>
      <w:r>
        <w:rPr>
          <w:spacing w:val="2"/>
          <w:sz w:val="24"/>
        </w:rPr>
        <w:t xml:space="preserve"> </w:t>
      </w:r>
      <w:r>
        <w:rPr>
          <w:sz w:val="24"/>
        </w:rPr>
        <w:t>the</w:t>
      </w:r>
      <w:r>
        <w:rPr>
          <w:spacing w:val="-4"/>
          <w:sz w:val="24"/>
        </w:rPr>
        <w:t xml:space="preserve"> </w:t>
      </w:r>
      <w:r>
        <w:rPr>
          <w:spacing w:val="-2"/>
          <w:sz w:val="24"/>
        </w:rPr>
        <w:t>profession.</w:t>
      </w:r>
    </w:p>
    <w:p w14:paraId="4BB766FE" w14:textId="77777777" w:rsidR="00875ED3" w:rsidRDefault="005840E1">
      <w:pPr>
        <w:pStyle w:val="ListParagraph"/>
        <w:numPr>
          <w:ilvl w:val="1"/>
          <w:numId w:val="5"/>
        </w:numPr>
        <w:tabs>
          <w:tab w:val="left" w:pos="1241"/>
        </w:tabs>
        <w:spacing w:before="134"/>
        <w:rPr>
          <w:sz w:val="24"/>
        </w:rPr>
      </w:pPr>
      <w:r>
        <w:rPr>
          <w:sz w:val="24"/>
        </w:rPr>
        <w:t>Provide</w:t>
      </w:r>
      <w:r>
        <w:rPr>
          <w:spacing w:val="-7"/>
          <w:sz w:val="24"/>
        </w:rPr>
        <w:t xml:space="preserve"> </w:t>
      </w:r>
      <w:r>
        <w:rPr>
          <w:sz w:val="24"/>
        </w:rPr>
        <w:t>the</w:t>
      </w:r>
      <w:r>
        <w:rPr>
          <w:spacing w:val="-4"/>
          <w:sz w:val="24"/>
        </w:rPr>
        <w:t xml:space="preserve"> </w:t>
      </w:r>
      <w:r>
        <w:rPr>
          <w:sz w:val="24"/>
        </w:rPr>
        <w:t>intern</w:t>
      </w:r>
      <w:r>
        <w:rPr>
          <w:spacing w:val="-2"/>
          <w:sz w:val="24"/>
        </w:rPr>
        <w:t xml:space="preserve"> </w:t>
      </w:r>
      <w:r>
        <w:rPr>
          <w:sz w:val="24"/>
        </w:rPr>
        <w:t>with</w:t>
      </w:r>
      <w:r>
        <w:rPr>
          <w:spacing w:val="1"/>
          <w:sz w:val="24"/>
        </w:rPr>
        <w:t xml:space="preserve"> </w:t>
      </w:r>
      <w:r>
        <w:rPr>
          <w:sz w:val="24"/>
        </w:rPr>
        <w:t>the</w:t>
      </w:r>
      <w:r>
        <w:rPr>
          <w:spacing w:val="-4"/>
          <w:sz w:val="24"/>
        </w:rPr>
        <w:t xml:space="preserve"> </w:t>
      </w:r>
      <w:r>
        <w:rPr>
          <w:sz w:val="24"/>
        </w:rPr>
        <w:t>variety,</w:t>
      </w:r>
      <w:r>
        <w:rPr>
          <w:spacing w:val="-2"/>
          <w:sz w:val="24"/>
        </w:rPr>
        <w:t xml:space="preserve"> </w:t>
      </w:r>
      <w:r>
        <w:rPr>
          <w:sz w:val="24"/>
        </w:rPr>
        <w:t>quality,</w:t>
      </w:r>
      <w:r>
        <w:rPr>
          <w:spacing w:val="1"/>
          <w:sz w:val="24"/>
        </w:rPr>
        <w:t xml:space="preserve"> </w:t>
      </w:r>
      <w:r>
        <w:rPr>
          <w:sz w:val="24"/>
        </w:rPr>
        <w:t>and</w:t>
      </w:r>
      <w:r>
        <w:rPr>
          <w:spacing w:val="-2"/>
          <w:sz w:val="24"/>
        </w:rPr>
        <w:t xml:space="preserve"> </w:t>
      </w:r>
      <w:r>
        <w:rPr>
          <w:sz w:val="24"/>
        </w:rPr>
        <w:t>quantity</w:t>
      </w:r>
      <w:r>
        <w:rPr>
          <w:spacing w:val="-3"/>
          <w:sz w:val="24"/>
        </w:rPr>
        <w:t xml:space="preserve"> </w:t>
      </w:r>
      <w:r>
        <w:rPr>
          <w:sz w:val="24"/>
        </w:rPr>
        <w:t>of</w:t>
      </w:r>
      <w:r>
        <w:rPr>
          <w:spacing w:val="-2"/>
          <w:sz w:val="24"/>
        </w:rPr>
        <w:t xml:space="preserve"> </w:t>
      </w:r>
      <w:r>
        <w:rPr>
          <w:sz w:val="24"/>
        </w:rPr>
        <w:t>learning</w:t>
      </w:r>
      <w:r>
        <w:rPr>
          <w:spacing w:val="2"/>
          <w:sz w:val="24"/>
        </w:rPr>
        <w:t xml:space="preserve"> </w:t>
      </w:r>
      <w:r>
        <w:rPr>
          <w:spacing w:val="-2"/>
          <w:sz w:val="24"/>
        </w:rPr>
        <w:t>experiences</w:t>
      </w:r>
    </w:p>
    <w:p w14:paraId="55F6EA1A" w14:textId="77777777" w:rsidR="00875ED3" w:rsidRDefault="005840E1">
      <w:pPr>
        <w:pStyle w:val="BodyText"/>
        <w:spacing w:before="20"/>
        <w:ind w:left="1241"/>
      </w:pPr>
      <w:r>
        <w:t>commensurate</w:t>
      </w:r>
      <w:r>
        <w:rPr>
          <w:spacing w:val="-7"/>
        </w:rPr>
        <w:t xml:space="preserve"> </w:t>
      </w:r>
      <w:r>
        <w:t>with</w:t>
      </w:r>
      <w:r>
        <w:rPr>
          <w:spacing w:val="1"/>
        </w:rPr>
        <w:t xml:space="preserve"> </w:t>
      </w:r>
      <w:r>
        <w:t>the</w:t>
      </w:r>
      <w:r>
        <w:rPr>
          <w:spacing w:val="-4"/>
        </w:rPr>
        <w:t xml:space="preserve"> </w:t>
      </w:r>
      <w:r>
        <w:t>Public</w:t>
      </w:r>
      <w:r>
        <w:rPr>
          <w:spacing w:val="-5"/>
        </w:rPr>
        <w:t xml:space="preserve"> </w:t>
      </w:r>
      <w:r>
        <w:t>Health</w:t>
      </w:r>
      <w:r>
        <w:rPr>
          <w:spacing w:val="-3"/>
        </w:rPr>
        <w:t xml:space="preserve"> </w:t>
      </w:r>
      <w:r>
        <w:t>program’s</w:t>
      </w:r>
      <w:r>
        <w:rPr>
          <w:spacing w:val="-1"/>
        </w:rPr>
        <w:t xml:space="preserve"> </w:t>
      </w:r>
      <w:r>
        <w:t>requirements</w:t>
      </w:r>
      <w:r>
        <w:rPr>
          <w:spacing w:val="-2"/>
        </w:rPr>
        <w:t xml:space="preserve"> </w:t>
      </w:r>
      <w:r>
        <w:t>for</w:t>
      </w:r>
      <w:r>
        <w:rPr>
          <w:spacing w:val="-2"/>
        </w:rPr>
        <w:t xml:space="preserve"> internships.</w:t>
      </w:r>
    </w:p>
    <w:p w14:paraId="7C7FBA63" w14:textId="77777777" w:rsidR="00875ED3" w:rsidRDefault="005840E1">
      <w:pPr>
        <w:pStyle w:val="ListParagraph"/>
        <w:numPr>
          <w:ilvl w:val="1"/>
          <w:numId w:val="5"/>
        </w:numPr>
        <w:tabs>
          <w:tab w:val="left" w:pos="1241"/>
        </w:tabs>
        <w:spacing w:before="134" w:line="254" w:lineRule="auto"/>
        <w:ind w:right="420"/>
        <w:rPr>
          <w:sz w:val="24"/>
        </w:rPr>
      </w:pPr>
      <w:r>
        <w:rPr>
          <w:sz w:val="24"/>
        </w:rPr>
        <w:t>Agree</w:t>
      </w:r>
      <w:r>
        <w:rPr>
          <w:spacing w:val="-6"/>
          <w:sz w:val="24"/>
        </w:rPr>
        <w:t xml:space="preserve"> </w:t>
      </w:r>
      <w:r>
        <w:rPr>
          <w:sz w:val="24"/>
        </w:rPr>
        <w:t>to</w:t>
      </w:r>
      <w:r>
        <w:rPr>
          <w:spacing w:val="-4"/>
          <w:sz w:val="24"/>
        </w:rPr>
        <w:t xml:space="preserve"> </w:t>
      </w:r>
      <w:r>
        <w:rPr>
          <w:sz w:val="24"/>
        </w:rPr>
        <w:t>provide</w:t>
      </w:r>
      <w:r>
        <w:rPr>
          <w:spacing w:val="-1"/>
          <w:sz w:val="24"/>
        </w:rPr>
        <w:t xml:space="preserve"> </w:t>
      </w:r>
      <w:r>
        <w:rPr>
          <w:sz w:val="24"/>
        </w:rPr>
        <w:t>an</w:t>
      </w:r>
      <w:r>
        <w:rPr>
          <w:spacing w:val="-4"/>
          <w:sz w:val="24"/>
        </w:rPr>
        <w:t xml:space="preserve"> </w:t>
      </w:r>
      <w:r>
        <w:rPr>
          <w:sz w:val="24"/>
        </w:rPr>
        <w:t>appropriate</w:t>
      </w:r>
      <w:r>
        <w:rPr>
          <w:spacing w:val="-6"/>
          <w:sz w:val="24"/>
        </w:rPr>
        <w:t xml:space="preserve"> </w:t>
      </w:r>
      <w:r>
        <w:rPr>
          <w:sz w:val="24"/>
        </w:rPr>
        <w:t>place</w:t>
      </w:r>
      <w:r>
        <w:rPr>
          <w:spacing w:val="-6"/>
          <w:sz w:val="24"/>
        </w:rPr>
        <w:t xml:space="preserve"> </w:t>
      </w:r>
      <w:r>
        <w:rPr>
          <w:sz w:val="24"/>
        </w:rPr>
        <w:t>for the</w:t>
      </w:r>
      <w:r>
        <w:rPr>
          <w:spacing w:val="-6"/>
          <w:sz w:val="24"/>
        </w:rPr>
        <w:t xml:space="preserve"> </w:t>
      </w:r>
      <w:r>
        <w:rPr>
          <w:sz w:val="24"/>
        </w:rPr>
        <w:t>student</w:t>
      </w:r>
      <w:r>
        <w:rPr>
          <w:spacing w:val="-1"/>
          <w:sz w:val="24"/>
        </w:rPr>
        <w:t xml:space="preserve"> </w:t>
      </w:r>
      <w:r>
        <w:rPr>
          <w:sz w:val="24"/>
        </w:rPr>
        <w:t>to</w:t>
      </w:r>
      <w:r>
        <w:rPr>
          <w:spacing w:val="-4"/>
          <w:sz w:val="24"/>
        </w:rPr>
        <w:t xml:space="preserve"> </w:t>
      </w:r>
      <w:r>
        <w:rPr>
          <w:sz w:val="24"/>
        </w:rPr>
        <w:t>work</w:t>
      </w:r>
      <w:r>
        <w:rPr>
          <w:spacing w:val="-4"/>
          <w:sz w:val="24"/>
        </w:rPr>
        <w:t xml:space="preserve"> </w:t>
      </w:r>
      <w:r>
        <w:rPr>
          <w:sz w:val="24"/>
        </w:rPr>
        <w:t>and</w:t>
      </w:r>
      <w:r>
        <w:rPr>
          <w:spacing w:val="-4"/>
          <w:sz w:val="24"/>
        </w:rPr>
        <w:t xml:space="preserve"> </w:t>
      </w:r>
      <w:r>
        <w:rPr>
          <w:sz w:val="24"/>
        </w:rPr>
        <w:t>provide</w:t>
      </w:r>
      <w:r>
        <w:rPr>
          <w:spacing w:val="-6"/>
          <w:sz w:val="24"/>
        </w:rPr>
        <w:t xml:space="preserve"> </w:t>
      </w:r>
      <w:r>
        <w:rPr>
          <w:sz w:val="24"/>
        </w:rPr>
        <w:t>the</w:t>
      </w:r>
      <w:r>
        <w:rPr>
          <w:spacing w:val="-6"/>
          <w:sz w:val="24"/>
        </w:rPr>
        <w:t xml:space="preserve"> </w:t>
      </w:r>
      <w:r>
        <w:rPr>
          <w:sz w:val="24"/>
        </w:rPr>
        <w:t>necessary supports and resources, including providing a preceptor who will ensure the internship is consistent with the educational objectives.</w:t>
      </w:r>
    </w:p>
    <w:p w14:paraId="4B1E6B17" w14:textId="77777777" w:rsidR="00875ED3" w:rsidRDefault="005840E1">
      <w:pPr>
        <w:pStyle w:val="ListParagraph"/>
        <w:numPr>
          <w:ilvl w:val="1"/>
          <w:numId w:val="5"/>
        </w:numPr>
        <w:tabs>
          <w:tab w:val="left" w:pos="1241"/>
        </w:tabs>
        <w:spacing w:before="122" w:line="252" w:lineRule="auto"/>
        <w:ind w:right="1084"/>
        <w:rPr>
          <w:sz w:val="24"/>
        </w:rPr>
      </w:pPr>
      <w:r>
        <w:rPr>
          <w:sz w:val="24"/>
        </w:rPr>
        <w:t>Agree</w:t>
      </w:r>
      <w:r>
        <w:rPr>
          <w:spacing w:val="-6"/>
          <w:sz w:val="24"/>
        </w:rPr>
        <w:t xml:space="preserve"> </w:t>
      </w:r>
      <w:r>
        <w:rPr>
          <w:sz w:val="24"/>
        </w:rPr>
        <w:t>to</w:t>
      </w:r>
      <w:r>
        <w:rPr>
          <w:spacing w:val="-4"/>
          <w:sz w:val="24"/>
        </w:rPr>
        <w:t xml:space="preserve"> </w:t>
      </w:r>
      <w:r>
        <w:rPr>
          <w:sz w:val="24"/>
        </w:rPr>
        <w:t>orient</w:t>
      </w:r>
      <w:r>
        <w:rPr>
          <w:spacing w:val="-6"/>
          <w:sz w:val="24"/>
        </w:rPr>
        <w:t xml:space="preserve"> </w:t>
      </w:r>
      <w:r>
        <w:rPr>
          <w:sz w:val="24"/>
        </w:rPr>
        <w:t>students</w:t>
      </w:r>
      <w:r>
        <w:rPr>
          <w:spacing w:val="-3"/>
          <w:sz w:val="24"/>
        </w:rPr>
        <w:t xml:space="preserve"> </w:t>
      </w:r>
      <w:r>
        <w:rPr>
          <w:sz w:val="24"/>
        </w:rPr>
        <w:t>to the</w:t>
      </w:r>
      <w:r>
        <w:rPr>
          <w:spacing w:val="-6"/>
          <w:sz w:val="24"/>
        </w:rPr>
        <w:t xml:space="preserve"> </w:t>
      </w:r>
      <w:r>
        <w:rPr>
          <w:sz w:val="24"/>
        </w:rPr>
        <w:t>mission</w:t>
      </w:r>
      <w:r>
        <w:rPr>
          <w:spacing w:val="-4"/>
          <w:sz w:val="24"/>
        </w:rPr>
        <w:t xml:space="preserve"> </w:t>
      </w:r>
      <w:r>
        <w:rPr>
          <w:sz w:val="24"/>
        </w:rPr>
        <w:t>and</w:t>
      </w:r>
      <w:r>
        <w:rPr>
          <w:spacing w:val="-4"/>
          <w:sz w:val="24"/>
        </w:rPr>
        <w:t xml:space="preserve"> </w:t>
      </w:r>
      <w:r>
        <w:rPr>
          <w:sz w:val="24"/>
        </w:rPr>
        <w:t>goals</w:t>
      </w:r>
      <w:r>
        <w:rPr>
          <w:spacing w:val="-3"/>
          <w:sz w:val="24"/>
        </w:rPr>
        <w:t xml:space="preserve"> </w:t>
      </w:r>
      <w:r>
        <w:rPr>
          <w:sz w:val="24"/>
        </w:rPr>
        <w:t>of</w:t>
      </w:r>
      <w:r>
        <w:rPr>
          <w:spacing w:val="-4"/>
          <w:sz w:val="24"/>
        </w:rPr>
        <w:t xml:space="preserve"> </w:t>
      </w:r>
      <w:r>
        <w:rPr>
          <w:sz w:val="24"/>
        </w:rPr>
        <w:t>the</w:t>
      </w:r>
      <w:r>
        <w:rPr>
          <w:spacing w:val="-6"/>
          <w:sz w:val="24"/>
        </w:rPr>
        <w:t xml:space="preserve"> </w:t>
      </w:r>
      <w:r>
        <w:rPr>
          <w:sz w:val="24"/>
        </w:rPr>
        <w:t>internship</w:t>
      </w:r>
      <w:r>
        <w:rPr>
          <w:spacing w:val="-4"/>
          <w:sz w:val="24"/>
        </w:rPr>
        <w:t xml:space="preserve"> </w:t>
      </w:r>
      <w:r>
        <w:rPr>
          <w:sz w:val="24"/>
        </w:rPr>
        <w:t>site,</w:t>
      </w:r>
      <w:r>
        <w:rPr>
          <w:spacing w:val="-4"/>
          <w:sz w:val="24"/>
        </w:rPr>
        <w:t xml:space="preserve"> </w:t>
      </w:r>
      <w:r>
        <w:rPr>
          <w:sz w:val="24"/>
        </w:rPr>
        <w:t>providing information about the organization and its day-to-day operations.</w:t>
      </w:r>
    </w:p>
    <w:p w14:paraId="68FF263F" w14:textId="77777777" w:rsidR="00875ED3" w:rsidRDefault="005840E1">
      <w:pPr>
        <w:pStyle w:val="ListParagraph"/>
        <w:numPr>
          <w:ilvl w:val="1"/>
          <w:numId w:val="5"/>
        </w:numPr>
        <w:tabs>
          <w:tab w:val="left" w:pos="1241"/>
        </w:tabs>
        <w:spacing w:before="121" w:line="254" w:lineRule="auto"/>
        <w:ind w:right="1099"/>
        <w:rPr>
          <w:sz w:val="24"/>
        </w:rPr>
      </w:pPr>
      <w:r>
        <w:rPr>
          <w:sz w:val="24"/>
        </w:rPr>
        <w:t>Agree</w:t>
      </w:r>
      <w:r>
        <w:rPr>
          <w:spacing w:val="-6"/>
          <w:sz w:val="24"/>
        </w:rPr>
        <w:t xml:space="preserve"> </w:t>
      </w:r>
      <w:r>
        <w:rPr>
          <w:sz w:val="24"/>
        </w:rPr>
        <w:t>to</w:t>
      </w:r>
      <w:r>
        <w:rPr>
          <w:spacing w:val="-5"/>
          <w:sz w:val="24"/>
        </w:rPr>
        <w:t xml:space="preserve"> </w:t>
      </w:r>
      <w:r>
        <w:rPr>
          <w:sz w:val="24"/>
        </w:rPr>
        <w:t>provide</w:t>
      </w:r>
      <w:r>
        <w:rPr>
          <w:spacing w:val="-6"/>
          <w:sz w:val="24"/>
        </w:rPr>
        <w:t xml:space="preserve"> </w:t>
      </w:r>
      <w:r>
        <w:rPr>
          <w:sz w:val="24"/>
        </w:rPr>
        <w:t>opportunities</w:t>
      </w:r>
      <w:r>
        <w:rPr>
          <w:spacing w:val="-4"/>
          <w:sz w:val="24"/>
        </w:rPr>
        <w:t xml:space="preserve"> </w:t>
      </w:r>
      <w:r>
        <w:rPr>
          <w:sz w:val="24"/>
        </w:rPr>
        <w:t>for</w:t>
      </w:r>
      <w:r>
        <w:rPr>
          <w:spacing w:val="-5"/>
          <w:sz w:val="24"/>
        </w:rPr>
        <w:t xml:space="preserve"> </w:t>
      </w:r>
      <w:r>
        <w:rPr>
          <w:sz w:val="24"/>
        </w:rPr>
        <w:t>students</w:t>
      </w:r>
      <w:r>
        <w:rPr>
          <w:spacing w:val="-4"/>
          <w:sz w:val="24"/>
        </w:rPr>
        <w:t xml:space="preserve"> </w:t>
      </w:r>
      <w:r>
        <w:rPr>
          <w:sz w:val="24"/>
        </w:rPr>
        <w:t>to</w:t>
      </w:r>
      <w:r>
        <w:rPr>
          <w:spacing w:val="-5"/>
          <w:sz w:val="24"/>
        </w:rPr>
        <w:t xml:space="preserve"> </w:t>
      </w:r>
      <w:r>
        <w:rPr>
          <w:sz w:val="24"/>
        </w:rPr>
        <w:t>demonstrate</w:t>
      </w:r>
      <w:r>
        <w:rPr>
          <w:spacing w:val="-6"/>
          <w:sz w:val="24"/>
        </w:rPr>
        <w:t xml:space="preserve"> </w:t>
      </w:r>
      <w:r>
        <w:rPr>
          <w:sz w:val="24"/>
        </w:rPr>
        <w:t>their</w:t>
      </w:r>
      <w:r>
        <w:rPr>
          <w:spacing w:val="-5"/>
          <w:sz w:val="24"/>
        </w:rPr>
        <w:t xml:space="preserve"> </w:t>
      </w:r>
      <w:r>
        <w:rPr>
          <w:sz w:val="24"/>
        </w:rPr>
        <w:t>competency</w:t>
      </w:r>
      <w:r>
        <w:rPr>
          <w:spacing w:val="-5"/>
          <w:sz w:val="24"/>
        </w:rPr>
        <w:t xml:space="preserve"> </w:t>
      </w:r>
      <w:r>
        <w:rPr>
          <w:sz w:val="24"/>
        </w:rPr>
        <w:t xml:space="preserve">and complete a final project that can be submitted in fulfillment of the internship </w:t>
      </w:r>
      <w:r>
        <w:rPr>
          <w:spacing w:val="-2"/>
          <w:sz w:val="24"/>
        </w:rPr>
        <w:t>requirements.</w:t>
      </w:r>
    </w:p>
    <w:p w14:paraId="1F6B3760" w14:textId="77777777" w:rsidR="00875ED3" w:rsidRDefault="005840E1">
      <w:pPr>
        <w:pStyle w:val="ListParagraph"/>
        <w:numPr>
          <w:ilvl w:val="1"/>
          <w:numId w:val="5"/>
        </w:numPr>
        <w:tabs>
          <w:tab w:val="left" w:pos="1241"/>
        </w:tabs>
        <w:spacing w:before="123" w:line="254" w:lineRule="auto"/>
        <w:ind w:right="1332"/>
        <w:rPr>
          <w:sz w:val="24"/>
        </w:rPr>
      </w:pPr>
      <w:r>
        <w:rPr>
          <w:sz w:val="24"/>
        </w:rPr>
        <w:t>Enter</w:t>
      </w:r>
      <w:r>
        <w:rPr>
          <w:spacing w:val="-5"/>
          <w:sz w:val="24"/>
        </w:rPr>
        <w:t xml:space="preserve"> </w:t>
      </w:r>
      <w:r>
        <w:rPr>
          <w:sz w:val="24"/>
        </w:rPr>
        <w:t>into</w:t>
      </w:r>
      <w:r>
        <w:rPr>
          <w:spacing w:val="-5"/>
          <w:sz w:val="24"/>
        </w:rPr>
        <w:t xml:space="preserve"> </w:t>
      </w:r>
      <w:r>
        <w:rPr>
          <w:sz w:val="24"/>
        </w:rPr>
        <w:t>an</w:t>
      </w:r>
      <w:r>
        <w:rPr>
          <w:spacing w:val="-5"/>
          <w:sz w:val="24"/>
        </w:rPr>
        <w:t xml:space="preserve"> </w:t>
      </w:r>
      <w:r>
        <w:rPr>
          <w:sz w:val="24"/>
        </w:rPr>
        <w:t>agreement</w:t>
      </w:r>
      <w:r>
        <w:rPr>
          <w:spacing w:val="-7"/>
          <w:sz w:val="24"/>
        </w:rPr>
        <w:t xml:space="preserve"> </w:t>
      </w:r>
      <w:r>
        <w:rPr>
          <w:sz w:val="24"/>
        </w:rPr>
        <w:t>regarding</w:t>
      </w:r>
      <w:r>
        <w:rPr>
          <w:spacing w:val="-5"/>
          <w:sz w:val="24"/>
        </w:rPr>
        <w:t xml:space="preserve"> </w:t>
      </w:r>
      <w:r>
        <w:rPr>
          <w:sz w:val="24"/>
        </w:rPr>
        <w:t>the</w:t>
      </w:r>
      <w:r>
        <w:rPr>
          <w:spacing w:val="-2"/>
          <w:sz w:val="24"/>
        </w:rPr>
        <w:t xml:space="preserve"> </w:t>
      </w:r>
      <w:r>
        <w:rPr>
          <w:sz w:val="24"/>
        </w:rPr>
        <w:t>mutual</w:t>
      </w:r>
      <w:r>
        <w:rPr>
          <w:spacing w:val="-7"/>
          <w:sz w:val="24"/>
        </w:rPr>
        <w:t xml:space="preserve"> </w:t>
      </w:r>
      <w:r>
        <w:rPr>
          <w:sz w:val="24"/>
        </w:rPr>
        <w:t>expectations</w:t>
      </w:r>
      <w:r>
        <w:rPr>
          <w:spacing w:val="-4"/>
          <w:sz w:val="24"/>
        </w:rPr>
        <w:t xml:space="preserve"> </w:t>
      </w:r>
      <w:r>
        <w:rPr>
          <w:sz w:val="24"/>
        </w:rPr>
        <w:t>for</w:t>
      </w:r>
      <w:r>
        <w:rPr>
          <w:spacing w:val="-5"/>
          <w:sz w:val="24"/>
        </w:rPr>
        <w:t xml:space="preserve"> </w:t>
      </w:r>
      <w:r>
        <w:rPr>
          <w:sz w:val="24"/>
        </w:rPr>
        <w:t>affiliation.</w:t>
      </w:r>
      <w:r>
        <w:rPr>
          <w:spacing w:val="-5"/>
          <w:sz w:val="24"/>
        </w:rPr>
        <w:t xml:space="preserve"> </w:t>
      </w:r>
      <w:r>
        <w:rPr>
          <w:sz w:val="24"/>
        </w:rPr>
        <w:t>This may include a formal MOU between the site and UMBC and will include an Internship</w:t>
      </w:r>
      <w:r>
        <w:rPr>
          <w:spacing w:val="-1"/>
          <w:sz w:val="24"/>
        </w:rPr>
        <w:t xml:space="preserve"> </w:t>
      </w:r>
      <w:r>
        <w:rPr>
          <w:sz w:val="24"/>
        </w:rPr>
        <w:t>Agreement</w:t>
      </w:r>
      <w:r>
        <w:rPr>
          <w:spacing w:val="-3"/>
          <w:sz w:val="24"/>
        </w:rPr>
        <w:t xml:space="preserve"> </w:t>
      </w:r>
      <w:r>
        <w:rPr>
          <w:sz w:val="24"/>
        </w:rPr>
        <w:t>between</w:t>
      </w:r>
      <w:r>
        <w:rPr>
          <w:spacing w:val="-1"/>
          <w:sz w:val="24"/>
        </w:rPr>
        <w:t xml:space="preserve"> </w:t>
      </w:r>
      <w:r>
        <w:rPr>
          <w:sz w:val="24"/>
        </w:rPr>
        <w:t>the</w:t>
      </w:r>
      <w:r>
        <w:rPr>
          <w:spacing w:val="-3"/>
          <w:sz w:val="24"/>
        </w:rPr>
        <w:t xml:space="preserve"> </w:t>
      </w:r>
      <w:r>
        <w:rPr>
          <w:sz w:val="24"/>
        </w:rPr>
        <w:t>site,</w:t>
      </w:r>
      <w:r>
        <w:rPr>
          <w:spacing w:val="-1"/>
          <w:sz w:val="24"/>
        </w:rPr>
        <w:t xml:space="preserve"> </w:t>
      </w:r>
      <w:r>
        <w:rPr>
          <w:sz w:val="24"/>
        </w:rPr>
        <w:t>the</w:t>
      </w:r>
      <w:r>
        <w:rPr>
          <w:spacing w:val="-3"/>
          <w:sz w:val="24"/>
        </w:rPr>
        <w:t xml:space="preserve"> </w:t>
      </w:r>
      <w:r>
        <w:rPr>
          <w:sz w:val="24"/>
        </w:rPr>
        <w:t>student, and</w:t>
      </w:r>
      <w:r>
        <w:rPr>
          <w:spacing w:val="-1"/>
          <w:sz w:val="24"/>
        </w:rPr>
        <w:t xml:space="preserve"> </w:t>
      </w:r>
      <w:r>
        <w:rPr>
          <w:sz w:val="24"/>
        </w:rPr>
        <w:t>UMBC</w:t>
      </w:r>
      <w:r>
        <w:rPr>
          <w:spacing w:val="-1"/>
          <w:sz w:val="24"/>
        </w:rPr>
        <w:t xml:space="preserve"> </w:t>
      </w:r>
      <w:r>
        <w:rPr>
          <w:sz w:val="24"/>
        </w:rPr>
        <w:t>Public</w:t>
      </w:r>
      <w:r>
        <w:rPr>
          <w:spacing w:val="-3"/>
          <w:sz w:val="24"/>
        </w:rPr>
        <w:t xml:space="preserve"> </w:t>
      </w:r>
      <w:r>
        <w:rPr>
          <w:sz w:val="24"/>
        </w:rPr>
        <w:t>Health through Docusign at the start of the internship period.</w:t>
      </w:r>
    </w:p>
    <w:p w14:paraId="6F381458" w14:textId="77777777" w:rsidR="00875ED3" w:rsidRDefault="005840E1">
      <w:pPr>
        <w:pStyle w:val="ListParagraph"/>
        <w:numPr>
          <w:ilvl w:val="1"/>
          <w:numId w:val="5"/>
        </w:numPr>
        <w:tabs>
          <w:tab w:val="left" w:pos="1241"/>
        </w:tabs>
        <w:spacing w:before="115" w:line="256" w:lineRule="auto"/>
        <w:ind w:right="1443"/>
        <w:rPr>
          <w:sz w:val="24"/>
        </w:rPr>
      </w:pPr>
      <w:r>
        <w:rPr>
          <w:sz w:val="24"/>
        </w:rPr>
        <w:t>Provide</w:t>
      </w:r>
      <w:r>
        <w:rPr>
          <w:spacing w:val="-7"/>
          <w:sz w:val="24"/>
        </w:rPr>
        <w:t xml:space="preserve"> </w:t>
      </w:r>
      <w:r>
        <w:rPr>
          <w:sz w:val="24"/>
        </w:rPr>
        <w:t>a</w:t>
      </w:r>
      <w:r>
        <w:rPr>
          <w:spacing w:val="-7"/>
          <w:sz w:val="24"/>
        </w:rPr>
        <w:t xml:space="preserve"> </w:t>
      </w:r>
      <w:r>
        <w:rPr>
          <w:sz w:val="24"/>
        </w:rPr>
        <w:t>preceptor</w:t>
      </w:r>
      <w:r>
        <w:rPr>
          <w:spacing w:val="-6"/>
          <w:sz w:val="24"/>
        </w:rPr>
        <w:t xml:space="preserve"> </w:t>
      </w:r>
      <w:r>
        <w:rPr>
          <w:sz w:val="24"/>
        </w:rPr>
        <w:t>who</w:t>
      </w:r>
      <w:r>
        <w:rPr>
          <w:spacing w:val="-6"/>
          <w:sz w:val="24"/>
        </w:rPr>
        <w:t xml:space="preserve"> </w:t>
      </w:r>
      <w:r>
        <w:rPr>
          <w:sz w:val="24"/>
        </w:rPr>
        <w:t>can</w:t>
      </w:r>
      <w:r>
        <w:rPr>
          <w:spacing w:val="-6"/>
          <w:sz w:val="24"/>
        </w:rPr>
        <w:t xml:space="preserve"> </w:t>
      </w:r>
      <w:r>
        <w:rPr>
          <w:sz w:val="24"/>
        </w:rPr>
        <w:t>supervise,</w:t>
      </w:r>
      <w:r>
        <w:rPr>
          <w:spacing w:val="-2"/>
          <w:sz w:val="24"/>
        </w:rPr>
        <w:t xml:space="preserve"> </w:t>
      </w:r>
      <w:r>
        <w:rPr>
          <w:sz w:val="24"/>
        </w:rPr>
        <w:t>mentor,</w:t>
      </w:r>
      <w:r>
        <w:rPr>
          <w:spacing w:val="-2"/>
          <w:sz w:val="24"/>
        </w:rPr>
        <w:t xml:space="preserve"> </w:t>
      </w:r>
      <w:r>
        <w:rPr>
          <w:sz w:val="24"/>
        </w:rPr>
        <w:t>and</w:t>
      </w:r>
      <w:r>
        <w:rPr>
          <w:spacing w:val="-2"/>
          <w:sz w:val="24"/>
        </w:rPr>
        <w:t xml:space="preserve"> </w:t>
      </w:r>
      <w:r>
        <w:rPr>
          <w:sz w:val="24"/>
        </w:rPr>
        <w:t>periodically</w:t>
      </w:r>
      <w:r>
        <w:rPr>
          <w:spacing w:val="-2"/>
          <w:sz w:val="24"/>
        </w:rPr>
        <w:t xml:space="preserve"> </w:t>
      </w:r>
      <w:r>
        <w:rPr>
          <w:sz w:val="24"/>
        </w:rPr>
        <w:t>evaluate</w:t>
      </w:r>
      <w:r>
        <w:rPr>
          <w:spacing w:val="-7"/>
          <w:sz w:val="24"/>
        </w:rPr>
        <w:t xml:space="preserve"> </w:t>
      </w:r>
      <w:r>
        <w:rPr>
          <w:sz w:val="24"/>
        </w:rPr>
        <w:t xml:space="preserve">the </w:t>
      </w:r>
      <w:r>
        <w:rPr>
          <w:spacing w:val="-2"/>
          <w:sz w:val="24"/>
        </w:rPr>
        <w:t>intern(s).</w:t>
      </w:r>
    </w:p>
    <w:p w14:paraId="55717631" w14:textId="77777777" w:rsidR="00875ED3" w:rsidRDefault="005840E1">
      <w:pPr>
        <w:pStyle w:val="ListParagraph"/>
        <w:numPr>
          <w:ilvl w:val="1"/>
          <w:numId w:val="5"/>
        </w:numPr>
        <w:tabs>
          <w:tab w:val="left" w:pos="1241"/>
        </w:tabs>
        <w:spacing w:before="114"/>
        <w:rPr>
          <w:sz w:val="24"/>
        </w:rPr>
      </w:pPr>
      <w:r>
        <w:rPr>
          <w:sz w:val="24"/>
        </w:rPr>
        <w:t>Adhere</w:t>
      </w:r>
      <w:r>
        <w:rPr>
          <w:spacing w:val="-3"/>
          <w:sz w:val="24"/>
        </w:rPr>
        <w:t xml:space="preserve"> </w:t>
      </w:r>
      <w:r>
        <w:rPr>
          <w:sz w:val="24"/>
        </w:rPr>
        <w:t>to</w:t>
      </w:r>
      <w:r>
        <w:rPr>
          <w:spacing w:val="-1"/>
          <w:sz w:val="24"/>
        </w:rPr>
        <w:t xml:space="preserve"> </w:t>
      </w:r>
      <w:r>
        <w:rPr>
          <w:sz w:val="24"/>
        </w:rPr>
        <w:t>current</w:t>
      </w:r>
      <w:r>
        <w:rPr>
          <w:spacing w:val="-3"/>
          <w:sz w:val="24"/>
        </w:rPr>
        <w:t xml:space="preserve"> </w:t>
      </w:r>
      <w:r>
        <w:rPr>
          <w:sz w:val="24"/>
        </w:rPr>
        <w:t>US labor</w:t>
      </w:r>
      <w:r>
        <w:rPr>
          <w:spacing w:val="-1"/>
          <w:sz w:val="24"/>
        </w:rPr>
        <w:t xml:space="preserve"> </w:t>
      </w:r>
      <w:r>
        <w:rPr>
          <w:sz w:val="24"/>
        </w:rPr>
        <w:t>and</w:t>
      </w:r>
      <w:r>
        <w:rPr>
          <w:spacing w:val="-1"/>
          <w:sz w:val="24"/>
        </w:rPr>
        <w:t xml:space="preserve"> </w:t>
      </w:r>
      <w:r>
        <w:rPr>
          <w:sz w:val="24"/>
        </w:rPr>
        <w:t>ADA</w:t>
      </w:r>
      <w:r>
        <w:rPr>
          <w:spacing w:val="1"/>
          <w:sz w:val="24"/>
        </w:rPr>
        <w:t xml:space="preserve"> </w:t>
      </w:r>
      <w:r>
        <w:rPr>
          <w:spacing w:val="-4"/>
          <w:sz w:val="24"/>
        </w:rPr>
        <w:t>laws.</w:t>
      </w:r>
    </w:p>
    <w:p w14:paraId="7CD02A29" w14:textId="77777777" w:rsidR="00875ED3" w:rsidRDefault="005840E1">
      <w:pPr>
        <w:pStyle w:val="Heading1"/>
        <w:spacing w:before="183"/>
      </w:pPr>
      <w:bookmarkStart w:id="10" w:name="Preceptor_Criteria"/>
      <w:bookmarkEnd w:id="10"/>
      <w:r>
        <w:rPr>
          <w:color w:val="0E4660"/>
          <w:spacing w:val="-2"/>
        </w:rPr>
        <w:t>Preceptor</w:t>
      </w:r>
      <w:r>
        <w:rPr>
          <w:color w:val="0E4660"/>
          <w:spacing w:val="-21"/>
        </w:rPr>
        <w:t xml:space="preserve"> </w:t>
      </w:r>
      <w:r>
        <w:rPr>
          <w:color w:val="0E4660"/>
          <w:spacing w:val="-2"/>
        </w:rPr>
        <w:t>Criteria</w:t>
      </w:r>
    </w:p>
    <w:p w14:paraId="58EE6A78" w14:textId="77777777" w:rsidR="00875ED3" w:rsidRDefault="005840E1">
      <w:pPr>
        <w:pStyle w:val="BodyText"/>
        <w:spacing w:before="214" w:line="252" w:lineRule="auto"/>
        <w:ind w:left="360" w:right="469"/>
      </w:pPr>
      <w:r>
        <w:t>Preceptors</w:t>
      </w:r>
      <w:r>
        <w:rPr>
          <w:spacing w:val="-3"/>
        </w:rPr>
        <w:t xml:space="preserve"> </w:t>
      </w:r>
      <w:r>
        <w:t>are</w:t>
      </w:r>
      <w:r>
        <w:rPr>
          <w:spacing w:val="-5"/>
        </w:rPr>
        <w:t xml:space="preserve"> </w:t>
      </w:r>
      <w:r>
        <w:t>employees</w:t>
      </w:r>
      <w:r>
        <w:rPr>
          <w:spacing w:val="-3"/>
        </w:rPr>
        <w:t xml:space="preserve"> </w:t>
      </w:r>
      <w:r>
        <w:t>of</w:t>
      </w:r>
      <w:r>
        <w:rPr>
          <w:spacing w:val="-4"/>
        </w:rPr>
        <w:t xml:space="preserve"> </w:t>
      </w:r>
      <w:r>
        <w:t>the</w:t>
      </w:r>
      <w:r>
        <w:rPr>
          <w:spacing w:val="-5"/>
        </w:rPr>
        <w:t xml:space="preserve"> </w:t>
      </w:r>
      <w:r>
        <w:t>organization</w:t>
      </w:r>
      <w:r>
        <w:rPr>
          <w:spacing w:val="-4"/>
        </w:rPr>
        <w:t xml:space="preserve"> </w:t>
      </w:r>
      <w:r>
        <w:t>or</w:t>
      </w:r>
      <w:r>
        <w:rPr>
          <w:spacing w:val="-4"/>
        </w:rPr>
        <w:t xml:space="preserve"> </w:t>
      </w:r>
      <w:r>
        <w:t>site</w:t>
      </w:r>
      <w:r>
        <w:rPr>
          <w:spacing w:val="-1"/>
        </w:rPr>
        <w:t xml:space="preserve"> </w:t>
      </w:r>
      <w:r>
        <w:t>who</w:t>
      </w:r>
      <w:r>
        <w:rPr>
          <w:spacing w:val="-4"/>
        </w:rPr>
        <w:t xml:space="preserve"> </w:t>
      </w:r>
      <w:r>
        <w:t>are</w:t>
      </w:r>
      <w:r>
        <w:rPr>
          <w:spacing w:val="-5"/>
        </w:rPr>
        <w:t xml:space="preserve"> </w:t>
      </w:r>
      <w:r>
        <w:t>willing to</w:t>
      </w:r>
      <w:r>
        <w:rPr>
          <w:spacing w:val="-4"/>
        </w:rPr>
        <w:t xml:space="preserve"> </w:t>
      </w:r>
      <w:r>
        <w:t>work</w:t>
      </w:r>
      <w:r>
        <w:rPr>
          <w:spacing w:val="-4"/>
        </w:rPr>
        <w:t xml:space="preserve"> </w:t>
      </w:r>
      <w:r>
        <w:t>closely</w:t>
      </w:r>
      <w:r>
        <w:rPr>
          <w:spacing w:val="-4"/>
        </w:rPr>
        <w:t xml:space="preserve"> </w:t>
      </w:r>
      <w:r>
        <w:t>with</w:t>
      </w:r>
      <w:r>
        <w:rPr>
          <w:spacing w:val="-4"/>
        </w:rPr>
        <w:t xml:space="preserve"> </w:t>
      </w:r>
      <w:r>
        <w:t>and mentor the student over the course of the internship. This includes helping to oversee the</w:t>
      </w:r>
    </w:p>
    <w:p w14:paraId="4D7755EF" w14:textId="77777777" w:rsidR="00875ED3" w:rsidRDefault="005840E1">
      <w:pPr>
        <w:pStyle w:val="BodyText"/>
        <w:spacing w:line="254" w:lineRule="auto"/>
        <w:ind w:left="360" w:right="469"/>
      </w:pPr>
      <w:r>
        <w:t>student’s</w:t>
      </w:r>
      <w:r>
        <w:rPr>
          <w:spacing w:val="-3"/>
        </w:rPr>
        <w:t xml:space="preserve"> </w:t>
      </w:r>
      <w:r>
        <w:t>completion</w:t>
      </w:r>
      <w:r>
        <w:rPr>
          <w:spacing w:val="-4"/>
        </w:rPr>
        <w:t xml:space="preserve"> </w:t>
      </w:r>
      <w:r>
        <w:t>of a</w:t>
      </w:r>
      <w:r>
        <w:rPr>
          <w:spacing w:val="-6"/>
        </w:rPr>
        <w:t xml:space="preserve"> </w:t>
      </w:r>
      <w:r>
        <w:t>capstone</w:t>
      </w:r>
      <w:r>
        <w:rPr>
          <w:spacing w:val="-6"/>
        </w:rPr>
        <w:t xml:space="preserve"> </w:t>
      </w:r>
      <w:r>
        <w:t>project</w:t>
      </w:r>
      <w:r>
        <w:rPr>
          <w:spacing w:val="-6"/>
        </w:rPr>
        <w:t xml:space="preserve"> </w:t>
      </w:r>
      <w:r>
        <w:t>and</w:t>
      </w:r>
      <w:r>
        <w:rPr>
          <w:spacing w:val="-4"/>
        </w:rPr>
        <w:t xml:space="preserve"> </w:t>
      </w:r>
      <w:r>
        <w:t>alerting</w:t>
      </w:r>
      <w:r>
        <w:rPr>
          <w:spacing w:val="-4"/>
        </w:rPr>
        <w:t xml:space="preserve"> </w:t>
      </w:r>
      <w:r>
        <w:t>the</w:t>
      </w:r>
      <w:r>
        <w:rPr>
          <w:spacing w:val="-6"/>
        </w:rPr>
        <w:t xml:space="preserve"> </w:t>
      </w:r>
      <w:r>
        <w:t>Internship Coordinator if</w:t>
      </w:r>
      <w:r>
        <w:rPr>
          <w:spacing w:val="-4"/>
        </w:rPr>
        <w:t xml:space="preserve"> </w:t>
      </w:r>
      <w:r>
        <w:t xml:space="preserve">problems arise. The preceptor may or may not be the intern’s direct supervisor; however, the preceptor </w:t>
      </w:r>
      <w:r>
        <w:rPr>
          <w:spacing w:val="-2"/>
        </w:rPr>
        <w:t>must:</w:t>
      </w:r>
    </w:p>
    <w:p w14:paraId="76289194" w14:textId="77777777" w:rsidR="00875ED3" w:rsidRDefault="005840E1">
      <w:pPr>
        <w:pStyle w:val="ListParagraph"/>
        <w:numPr>
          <w:ilvl w:val="0"/>
          <w:numId w:val="4"/>
        </w:numPr>
        <w:tabs>
          <w:tab w:val="left" w:pos="980"/>
        </w:tabs>
        <w:spacing w:before="121"/>
        <w:ind w:left="980" w:hanging="360"/>
        <w:rPr>
          <w:sz w:val="24"/>
        </w:rPr>
      </w:pPr>
      <w:r>
        <w:rPr>
          <w:sz w:val="24"/>
        </w:rPr>
        <w:t>Complete</w:t>
      </w:r>
      <w:r>
        <w:rPr>
          <w:spacing w:val="-4"/>
          <w:sz w:val="24"/>
        </w:rPr>
        <w:t xml:space="preserve"> </w:t>
      </w:r>
      <w:r>
        <w:rPr>
          <w:sz w:val="24"/>
        </w:rPr>
        <w:t>the</w:t>
      </w:r>
      <w:r>
        <w:rPr>
          <w:spacing w:val="1"/>
          <w:sz w:val="24"/>
        </w:rPr>
        <w:t xml:space="preserve"> </w:t>
      </w:r>
      <w:r>
        <w:rPr>
          <w:sz w:val="24"/>
        </w:rPr>
        <w:t>internship</w:t>
      </w:r>
      <w:r>
        <w:rPr>
          <w:spacing w:val="3"/>
          <w:sz w:val="24"/>
        </w:rPr>
        <w:t xml:space="preserve"> </w:t>
      </w:r>
      <w:r>
        <w:rPr>
          <w:sz w:val="24"/>
        </w:rPr>
        <w:t>agreement</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start</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pacing w:val="-2"/>
          <w:sz w:val="24"/>
        </w:rPr>
        <w:t>internship</w:t>
      </w:r>
    </w:p>
    <w:p w14:paraId="0D65E037" w14:textId="77777777" w:rsidR="00875ED3" w:rsidRDefault="005840E1">
      <w:pPr>
        <w:pStyle w:val="ListParagraph"/>
        <w:numPr>
          <w:ilvl w:val="0"/>
          <w:numId w:val="4"/>
        </w:numPr>
        <w:tabs>
          <w:tab w:val="left" w:pos="980"/>
        </w:tabs>
        <w:spacing w:before="136"/>
        <w:ind w:left="980" w:hanging="360"/>
        <w:rPr>
          <w:sz w:val="24"/>
        </w:rPr>
      </w:pPr>
      <w:r>
        <w:rPr>
          <w:sz w:val="24"/>
        </w:rPr>
        <w:t>Have</w:t>
      </w:r>
      <w:r>
        <w:rPr>
          <w:spacing w:val="-4"/>
          <w:sz w:val="24"/>
        </w:rPr>
        <w:t xml:space="preserve"> </w:t>
      </w:r>
      <w:r>
        <w:rPr>
          <w:sz w:val="24"/>
        </w:rPr>
        <w:t>worked</w:t>
      </w:r>
      <w:r>
        <w:rPr>
          <w:spacing w:val="-1"/>
          <w:sz w:val="24"/>
        </w:rPr>
        <w:t xml:space="preserve"> </w:t>
      </w:r>
      <w:r>
        <w:rPr>
          <w:sz w:val="24"/>
        </w:rPr>
        <w:t>at</w:t>
      </w:r>
      <w:r>
        <w:rPr>
          <w:spacing w:val="-3"/>
          <w:sz w:val="24"/>
        </w:rPr>
        <w:t xml:space="preserve"> </w:t>
      </w:r>
      <w:r>
        <w:rPr>
          <w:sz w:val="24"/>
        </w:rPr>
        <w:t>the</w:t>
      </w:r>
      <w:r>
        <w:rPr>
          <w:spacing w:val="-4"/>
          <w:sz w:val="24"/>
        </w:rPr>
        <w:t xml:space="preserve"> </w:t>
      </w:r>
      <w:r>
        <w:rPr>
          <w:sz w:val="24"/>
        </w:rPr>
        <w:t>organization</w:t>
      </w:r>
      <w:r>
        <w:rPr>
          <w:spacing w:val="-1"/>
          <w:sz w:val="24"/>
        </w:rPr>
        <w:t xml:space="preserve"> </w:t>
      </w:r>
      <w:r>
        <w:rPr>
          <w:sz w:val="24"/>
        </w:rPr>
        <w:t>for</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six</w:t>
      </w:r>
      <w:r>
        <w:rPr>
          <w:spacing w:val="-1"/>
          <w:sz w:val="24"/>
        </w:rPr>
        <w:t xml:space="preserve"> </w:t>
      </w:r>
      <w:r>
        <w:rPr>
          <w:spacing w:val="-2"/>
          <w:sz w:val="24"/>
        </w:rPr>
        <w:t>months</w:t>
      </w:r>
    </w:p>
    <w:p w14:paraId="185764CA" w14:textId="77777777" w:rsidR="00875ED3" w:rsidRDefault="005840E1">
      <w:pPr>
        <w:pStyle w:val="ListParagraph"/>
        <w:numPr>
          <w:ilvl w:val="0"/>
          <w:numId w:val="4"/>
        </w:numPr>
        <w:tabs>
          <w:tab w:val="left" w:pos="980"/>
        </w:tabs>
        <w:spacing w:before="136"/>
        <w:ind w:left="980" w:hanging="360"/>
        <w:rPr>
          <w:sz w:val="24"/>
        </w:rPr>
      </w:pPr>
      <w:r>
        <w:rPr>
          <w:sz w:val="24"/>
        </w:rPr>
        <w:t>Provide</w:t>
      </w:r>
      <w:r>
        <w:rPr>
          <w:spacing w:val="-4"/>
          <w:sz w:val="24"/>
        </w:rPr>
        <w:t xml:space="preserve"> </w:t>
      </w:r>
      <w:r>
        <w:rPr>
          <w:sz w:val="24"/>
        </w:rPr>
        <w:t>an</w:t>
      </w:r>
      <w:r>
        <w:rPr>
          <w:spacing w:val="-1"/>
          <w:sz w:val="24"/>
        </w:rPr>
        <w:t xml:space="preserve"> </w:t>
      </w:r>
      <w:r>
        <w:rPr>
          <w:sz w:val="24"/>
        </w:rPr>
        <w:t>orientation</w:t>
      </w:r>
      <w:r>
        <w:rPr>
          <w:spacing w:val="-1"/>
          <w:sz w:val="24"/>
        </w:rPr>
        <w:t xml:space="preserve"> </w:t>
      </w:r>
      <w:r>
        <w:rPr>
          <w:sz w:val="24"/>
        </w:rPr>
        <w:t>to</w:t>
      </w:r>
      <w:r>
        <w:rPr>
          <w:spacing w:val="-1"/>
          <w:sz w:val="24"/>
        </w:rPr>
        <w:t xml:space="preserve"> </w:t>
      </w:r>
      <w:r>
        <w:rPr>
          <w:sz w:val="24"/>
        </w:rPr>
        <w:t>the</w:t>
      </w:r>
      <w:r>
        <w:rPr>
          <w:spacing w:val="-3"/>
          <w:sz w:val="24"/>
        </w:rPr>
        <w:t xml:space="preserve"> </w:t>
      </w:r>
      <w:r>
        <w:rPr>
          <w:spacing w:val="-2"/>
          <w:sz w:val="24"/>
        </w:rPr>
        <w:t>organization</w:t>
      </w:r>
    </w:p>
    <w:p w14:paraId="6BC265CF" w14:textId="77777777" w:rsidR="00875ED3" w:rsidRDefault="005840E1">
      <w:pPr>
        <w:pStyle w:val="ListParagraph"/>
        <w:numPr>
          <w:ilvl w:val="0"/>
          <w:numId w:val="4"/>
        </w:numPr>
        <w:tabs>
          <w:tab w:val="left" w:pos="980"/>
        </w:tabs>
        <w:spacing w:before="136"/>
        <w:ind w:left="980" w:hanging="360"/>
        <w:rPr>
          <w:sz w:val="24"/>
        </w:rPr>
      </w:pPr>
      <w:r>
        <w:rPr>
          <w:sz w:val="24"/>
        </w:rPr>
        <w:t>Provide</w:t>
      </w:r>
      <w:r>
        <w:rPr>
          <w:spacing w:val="-4"/>
          <w:sz w:val="24"/>
        </w:rPr>
        <w:t xml:space="preserve"> </w:t>
      </w:r>
      <w:r>
        <w:rPr>
          <w:sz w:val="24"/>
        </w:rPr>
        <w:t>direct</w:t>
      </w:r>
      <w:r>
        <w:rPr>
          <w:spacing w:val="-4"/>
          <w:sz w:val="24"/>
        </w:rPr>
        <w:t xml:space="preserve"> </w:t>
      </w:r>
      <w:r>
        <w:rPr>
          <w:sz w:val="24"/>
        </w:rPr>
        <w:t>supervision</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pacing w:val="-2"/>
          <w:sz w:val="24"/>
        </w:rPr>
        <w:t>student</w:t>
      </w:r>
    </w:p>
    <w:p w14:paraId="1BC89A88" w14:textId="77777777" w:rsidR="00875ED3" w:rsidRDefault="005840E1">
      <w:pPr>
        <w:pStyle w:val="ListParagraph"/>
        <w:numPr>
          <w:ilvl w:val="0"/>
          <w:numId w:val="4"/>
        </w:numPr>
        <w:tabs>
          <w:tab w:val="left" w:pos="980"/>
        </w:tabs>
        <w:spacing w:before="136"/>
        <w:ind w:left="980" w:hanging="360"/>
        <w:rPr>
          <w:sz w:val="24"/>
        </w:rPr>
      </w:pPr>
      <w:r>
        <w:rPr>
          <w:sz w:val="24"/>
        </w:rPr>
        <w:t>Confirm</w:t>
      </w:r>
      <w:r>
        <w:rPr>
          <w:spacing w:val="-7"/>
          <w:sz w:val="24"/>
        </w:rPr>
        <w:t xml:space="preserve"> </w:t>
      </w:r>
      <w:r>
        <w:rPr>
          <w:sz w:val="24"/>
        </w:rPr>
        <w:t>the intern’s</w:t>
      </w:r>
      <w:r>
        <w:rPr>
          <w:spacing w:val="-2"/>
          <w:sz w:val="24"/>
        </w:rPr>
        <w:t xml:space="preserve"> </w:t>
      </w:r>
      <w:r>
        <w:rPr>
          <w:sz w:val="24"/>
        </w:rPr>
        <w:t>attendance</w:t>
      </w:r>
      <w:r>
        <w:rPr>
          <w:spacing w:val="-4"/>
          <w:sz w:val="24"/>
        </w:rPr>
        <w:t xml:space="preserve"> </w:t>
      </w:r>
      <w:r>
        <w:rPr>
          <w:sz w:val="24"/>
        </w:rPr>
        <w:t>and</w:t>
      </w:r>
      <w:r>
        <w:rPr>
          <w:spacing w:val="-3"/>
          <w:sz w:val="24"/>
        </w:rPr>
        <w:t xml:space="preserve"> </w:t>
      </w:r>
      <w:r>
        <w:rPr>
          <w:sz w:val="24"/>
        </w:rPr>
        <w:t>submit</w:t>
      </w:r>
      <w:r>
        <w:rPr>
          <w:spacing w:val="-5"/>
          <w:sz w:val="24"/>
        </w:rPr>
        <w:t xml:space="preserve"> </w:t>
      </w:r>
      <w:r>
        <w:rPr>
          <w:sz w:val="24"/>
        </w:rPr>
        <w:t>intern</w:t>
      </w:r>
      <w:r>
        <w:rPr>
          <w:spacing w:val="-2"/>
          <w:sz w:val="24"/>
        </w:rPr>
        <w:t xml:space="preserve"> </w:t>
      </w:r>
      <w:r>
        <w:rPr>
          <w:sz w:val="24"/>
        </w:rPr>
        <w:t>evaluations</w:t>
      </w:r>
      <w:r>
        <w:rPr>
          <w:spacing w:val="-2"/>
          <w:sz w:val="24"/>
        </w:rPr>
        <w:t xml:space="preserve"> </w:t>
      </w:r>
      <w:r>
        <w:rPr>
          <w:sz w:val="24"/>
        </w:rPr>
        <w:t>per</w:t>
      </w:r>
      <w:r>
        <w:rPr>
          <w:spacing w:val="-3"/>
          <w:sz w:val="24"/>
        </w:rPr>
        <w:t xml:space="preserve"> </w:t>
      </w:r>
      <w:r>
        <w:rPr>
          <w:sz w:val="24"/>
        </w:rPr>
        <w:t>the</w:t>
      </w:r>
      <w:r>
        <w:rPr>
          <w:spacing w:val="1"/>
          <w:sz w:val="24"/>
        </w:rPr>
        <w:t xml:space="preserve"> </w:t>
      </w:r>
      <w:r>
        <w:rPr>
          <w:spacing w:val="-2"/>
          <w:sz w:val="24"/>
        </w:rPr>
        <w:t>internship</w:t>
      </w:r>
    </w:p>
    <w:p w14:paraId="79DD0F45" w14:textId="77777777" w:rsidR="00875ED3" w:rsidRDefault="00875ED3">
      <w:pPr>
        <w:pStyle w:val="ListParagraph"/>
        <w:rPr>
          <w:sz w:val="24"/>
        </w:rPr>
        <w:sectPr w:rsidR="00875ED3">
          <w:pgSz w:w="12240" w:h="15840"/>
          <w:pgMar w:top="1360" w:right="1080" w:bottom="1500" w:left="1080" w:header="0" w:footer="1274" w:gutter="0"/>
          <w:cols w:space="720"/>
        </w:sectPr>
      </w:pPr>
    </w:p>
    <w:p w14:paraId="309FCF4A" w14:textId="77777777" w:rsidR="00875ED3" w:rsidRDefault="005840E1">
      <w:pPr>
        <w:pStyle w:val="BodyText"/>
        <w:spacing w:before="61"/>
        <w:ind w:left="981"/>
      </w:pPr>
      <w:r>
        <w:lastRenderedPageBreak/>
        <w:t>course</w:t>
      </w:r>
      <w:r>
        <w:rPr>
          <w:spacing w:val="-6"/>
        </w:rPr>
        <w:t xml:space="preserve"> </w:t>
      </w:r>
      <w:r>
        <w:rPr>
          <w:spacing w:val="-2"/>
        </w:rPr>
        <w:t>schedule</w:t>
      </w:r>
    </w:p>
    <w:p w14:paraId="7DE02212" w14:textId="77777777" w:rsidR="00875ED3" w:rsidRDefault="005840E1">
      <w:pPr>
        <w:pStyle w:val="BodyText"/>
        <w:spacing w:before="134"/>
        <w:ind w:left="360"/>
      </w:pPr>
      <w:r>
        <w:t>The</w:t>
      </w:r>
      <w:r>
        <w:rPr>
          <w:spacing w:val="-7"/>
        </w:rPr>
        <w:t xml:space="preserve"> </w:t>
      </w:r>
      <w:r>
        <w:t>student’s</w:t>
      </w:r>
      <w:r>
        <w:rPr>
          <w:spacing w:val="-3"/>
        </w:rPr>
        <w:t xml:space="preserve"> </w:t>
      </w:r>
      <w:r>
        <w:t>family</w:t>
      </w:r>
      <w:r>
        <w:rPr>
          <w:spacing w:val="1"/>
        </w:rPr>
        <w:t xml:space="preserve"> </w:t>
      </w:r>
      <w:r>
        <w:t>members</w:t>
      </w:r>
      <w:r>
        <w:rPr>
          <w:spacing w:val="-2"/>
        </w:rPr>
        <w:t xml:space="preserve"> </w:t>
      </w:r>
      <w:r>
        <w:t>cannot</w:t>
      </w:r>
      <w:r>
        <w:rPr>
          <w:spacing w:val="-5"/>
        </w:rPr>
        <w:t xml:space="preserve"> </w:t>
      </w:r>
      <w:r>
        <w:t>be the</w:t>
      </w:r>
      <w:r>
        <w:rPr>
          <w:spacing w:val="-5"/>
        </w:rPr>
        <w:t xml:space="preserve"> </w:t>
      </w:r>
      <w:r>
        <w:t>student’s</w:t>
      </w:r>
      <w:r>
        <w:rPr>
          <w:spacing w:val="-2"/>
        </w:rPr>
        <w:t xml:space="preserve"> </w:t>
      </w:r>
      <w:r>
        <w:t>internship</w:t>
      </w:r>
      <w:r>
        <w:rPr>
          <w:spacing w:val="-3"/>
        </w:rPr>
        <w:t xml:space="preserve"> </w:t>
      </w:r>
      <w:r>
        <w:rPr>
          <w:spacing w:val="-2"/>
        </w:rPr>
        <w:t>preceptor.</w:t>
      </w:r>
    </w:p>
    <w:p w14:paraId="1A8804BA" w14:textId="77777777" w:rsidR="00875ED3" w:rsidRDefault="005840E1">
      <w:pPr>
        <w:pStyle w:val="Heading1"/>
        <w:spacing w:before="183" w:line="252" w:lineRule="auto"/>
        <w:ind w:right="469"/>
      </w:pPr>
      <w:bookmarkStart w:id="11" w:name="Course_Registration_for_PBHL_470,_PBHL_4"/>
      <w:bookmarkEnd w:id="11"/>
      <w:r>
        <w:rPr>
          <w:color w:val="0E4660"/>
        </w:rPr>
        <w:t xml:space="preserve">Course Registration for PBHL 470, PBHL 471, and PRAC </w:t>
      </w:r>
      <w:r>
        <w:rPr>
          <w:color w:val="0E4660"/>
          <w:spacing w:val="-4"/>
        </w:rPr>
        <w:t>098</w:t>
      </w:r>
    </w:p>
    <w:p w14:paraId="6F2A1488" w14:textId="77777777" w:rsidR="00875ED3" w:rsidRDefault="005840E1">
      <w:pPr>
        <w:pStyle w:val="BodyText"/>
        <w:spacing w:before="91"/>
        <w:ind w:left="360" w:right="201"/>
      </w:pPr>
      <w:r>
        <w:t>Once</w:t>
      </w:r>
      <w:r>
        <w:rPr>
          <w:spacing w:val="-5"/>
        </w:rPr>
        <w:t xml:space="preserve"> </w:t>
      </w:r>
      <w:r>
        <w:t>the</w:t>
      </w:r>
      <w:r>
        <w:rPr>
          <w:spacing w:val="-5"/>
        </w:rPr>
        <w:t xml:space="preserve"> </w:t>
      </w:r>
      <w:r>
        <w:t>student</w:t>
      </w:r>
      <w:r>
        <w:rPr>
          <w:spacing w:val="-5"/>
        </w:rPr>
        <w:t xml:space="preserve"> </w:t>
      </w:r>
      <w:r>
        <w:t>has</w:t>
      </w:r>
      <w:r>
        <w:rPr>
          <w:spacing w:val="-2"/>
        </w:rPr>
        <w:t xml:space="preserve"> </w:t>
      </w:r>
      <w:r>
        <w:t>secured</w:t>
      </w:r>
      <w:r>
        <w:rPr>
          <w:spacing w:val="-3"/>
        </w:rPr>
        <w:t xml:space="preserve"> </w:t>
      </w:r>
      <w:r>
        <w:t>an approved</w:t>
      </w:r>
      <w:r>
        <w:rPr>
          <w:spacing w:val="-3"/>
        </w:rPr>
        <w:t xml:space="preserve"> </w:t>
      </w:r>
      <w:r>
        <w:t>internship and</w:t>
      </w:r>
      <w:r>
        <w:rPr>
          <w:spacing w:val="-3"/>
        </w:rPr>
        <w:t xml:space="preserve"> </w:t>
      </w:r>
      <w:r>
        <w:t>provided</w:t>
      </w:r>
      <w:r>
        <w:rPr>
          <w:spacing w:val="-3"/>
        </w:rPr>
        <w:t xml:space="preserve"> </w:t>
      </w:r>
      <w:r>
        <w:t>confirmation</w:t>
      </w:r>
      <w:r>
        <w:rPr>
          <w:spacing w:val="-3"/>
        </w:rPr>
        <w:t xml:space="preserve"> </w:t>
      </w:r>
      <w:r>
        <w:t>from</w:t>
      </w:r>
      <w:r>
        <w:rPr>
          <w:spacing w:val="-5"/>
        </w:rPr>
        <w:t xml:space="preserve"> </w:t>
      </w:r>
      <w:r>
        <w:t>the</w:t>
      </w:r>
      <w:r>
        <w:rPr>
          <w:spacing w:val="-5"/>
        </w:rPr>
        <w:t xml:space="preserve"> </w:t>
      </w:r>
      <w:r>
        <w:t>preceptor the</w:t>
      </w:r>
      <w:r>
        <w:rPr>
          <w:spacing w:val="-2"/>
        </w:rPr>
        <w:t xml:space="preserve"> </w:t>
      </w:r>
      <w:r>
        <w:t>internship coordinator will</w:t>
      </w:r>
      <w:r>
        <w:rPr>
          <w:spacing w:val="-2"/>
        </w:rPr>
        <w:t xml:space="preserve"> </w:t>
      </w:r>
      <w:r>
        <w:t>give the</w:t>
      </w:r>
      <w:r>
        <w:rPr>
          <w:spacing w:val="-2"/>
        </w:rPr>
        <w:t xml:space="preserve"> </w:t>
      </w:r>
      <w:r>
        <w:t>student</w:t>
      </w:r>
      <w:r>
        <w:rPr>
          <w:spacing w:val="-2"/>
        </w:rPr>
        <w:t xml:space="preserve"> </w:t>
      </w:r>
      <w:r>
        <w:t>permission to register for the</w:t>
      </w:r>
      <w:r>
        <w:rPr>
          <w:spacing w:val="-2"/>
        </w:rPr>
        <w:t xml:space="preserve"> </w:t>
      </w:r>
      <w:r>
        <w:t>appropriate</w:t>
      </w:r>
      <w:r>
        <w:rPr>
          <w:spacing w:val="-2"/>
        </w:rPr>
        <w:t xml:space="preserve"> </w:t>
      </w:r>
      <w:r>
        <w:t xml:space="preserve">section of the internship. Students completing 208 hours will receive permission to register for PBHL 470 and students completing 104 hours will receive permission to register for PBHL 471. Students must resolve all other registration holds (financial, academic, advising, </w:t>
      </w:r>
      <w:proofErr w:type="spellStart"/>
      <w:r>
        <w:t>etc</w:t>
      </w:r>
      <w:proofErr w:type="spellEnd"/>
      <w:r>
        <w:t xml:space="preserve">) before registering for the internship, including </w:t>
      </w:r>
      <w:r>
        <w:t>meeting with their regular academic advisor. Students are only permitted to register for the Public Health internship (PBHL 470 or 471) during the academic semester they complete the internship hours. Students may not complete hours one semester and register for PBHL</w:t>
      </w:r>
      <w:r>
        <w:rPr>
          <w:spacing w:val="-5"/>
        </w:rPr>
        <w:t xml:space="preserve"> </w:t>
      </w:r>
      <w:r>
        <w:t>470</w:t>
      </w:r>
      <w:r>
        <w:rPr>
          <w:spacing w:val="-3"/>
        </w:rPr>
        <w:t xml:space="preserve"> </w:t>
      </w:r>
      <w:r>
        <w:t>or</w:t>
      </w:r>
      <w:r>
        <w:rPr>
          <w:spacing w:val="-3"/>
        </w:rPr>
        <w:t xml:space="preserve"> </w:t>
      </w:r>
      <w:r>
        <w:t>471</w:t>
      </w:r>
      <w:r>
        <w:rPr>
          <w:spacing w:val="-3"/>
        </w:rPr>
        <w:t xml:space="preserve"> </w:t>
      </w:r>
      <w:r>
        <w:t>during</w:t>
      </w:r>
      <w:r>
        <w:rPr>
          <w:spacing w:val="-3"/>
        </w:rPr>
        <w:t xml:space="preserve"> </w:t>
      </w:r>
      <w:r>
        <w:t>a</w:t>
      </w:r>
      <w:r>
        <w:rPr>
          <w:spacing w:val="-5"/>
        </w:rPr>
        <w:t xml:space="preserve"> </w:t>
      </w:r>
      <w:r>
        <w:t>different</w:t>
      </w:r>
      <w:r>
        <w:rPr>
          <w:spacing w:val="-5"/>
        </w:rPr>
        <w:t xml:space="preserve"> </w:t>
      </w:r>
      <w:r>
        <w:t>semester.</w:t>
      </w:r>
      <w:r>
        <w:rPr>
          <w:spacing w:val="-3"/>
        </w:rPr>
        <w:t xml:space="preserve"> </w:t>
      </w:r>
      <w:r>
        <w:t>Students</w:t>
      </w:r>
      <w:r>
        <w:rPr>
          <w:spacing w:val="-3"/>
        </w:rPr>
        <w:t xml:space="preserve"> </w:t>
      </w:r>
      <w:r>
        <w:t>must</w:t>
      </w:r>
      <w:r>
        <w:rPr>
          <w:spacing w:val="-5"/>
        </w:rPr>
        <w:t xml:space="preserve"> </w:t>
      </w:r>
      <w:r>
        <w:t>register</w:t>
      </w:r>
      <w:r>
        <w:rPr>
          <w:spacing w:val="-3"/>
        </w:rPr>
        <w:t xml:space="preserve"> </w:t>
      </w:r>
      <w:r>
        <w:t>for and</w:t>
      </w:r>
      <w:r>
        <w:rPr>
          <w:spacing w:val="-3"/>
        </w:rPr>
        <w:t xml:space="preserve"> </w:t>
      </w:r>
      <w:r>
        <w:t>successfully</w:t>
      </w:r>
      <w:r>
        <w:rPr>
          <w:spacing w:val="-3"/>
        </w:rPr>
        <w:t xml:space="preserve"> </w:t>
      </w:r>
      <w:r>
        <w:t xml:space="preserve">complete PRAC 098 in conjunction with PBHL 470 or 471 during the semester they complete their internship hours. If a student completes two sections of PBHL 471 </w:t>
      </w:r>
      <w:r>
        <w:t xml:space="preserve">during different semesters to meet the six-credit requirement for Experiential </w:t>
      </w:r>
      <w:proofErr w:type="gramStart"/>
      <w:r>
        <w:t>Learning</w:t>
      </w:r>
      <w:proofErr w:type="gramEnd"/>
      <w:r>
        <w:t xml:space="preserve"> they must complete PRAC 098 during each semester.</w:t>
      </w:r>
    </w:p>
    <w:p w14:paraId="3C6291C1" w14:textId="77777777" w:rsidR="00875ED3" w:rsidRDefault="00875ED3">
      <w:pPr>
        <w:pStyle w:val="BodyText"/>
      </w:pPr>
    </w:p>
    <w:p w14:paraId="2C7E659E" w14:textId="77777777" w:rsidR="00875ED3" w:rsidRDefault="00875ED3">
      <w:pPr>
        <w:pStyle w:val="BodyText"/>
        <w:spacing w:before="32"/>
      </w:pPr>
    </w:p>
    <w:p w14:paraId="080D2356" w14:textId="77777777" w:rsidR="00875ED3" w:rsidRDefault="005840E1">
      <w:pPr>
        <w:ind w:left="260"/>
        <w:rPr>
          <w:sz w:val="32"/>
        </w:rPr>
      </w:pPr>
      <w:bookmarkStart w:id="12" w:name="Operational_Policies_for_the_Internship"/>
      <w:bookmarkEnd w:id="12"/>
      <w:r>
        <w:rPr>
          <w:sz w:val="32"/>
        </w:rPr>
        <w:t>Operational</w:t>
      </w:r>
      <w:r>
        <w:rPr>
          <w:spacing w:val="-4"/>
          <w:sz w:val="32"/>
        </w:rPr>
        <w:t xml:space="preserve"> </w:t>
      </w:r>
      <w:r>
        <w:rPr>
          <w:sz w:val="32"/>
        </w:rPr>
        <w:t>Policies</w:t>
      </w:r>
      <w:r>
        <w:rPr>
          <w:spacing w:val="-5"/>
          <w:sz w:val="32"/>
        </w:rPr>
        <w:t xml:space="preserve"> </w:t>
      </w:r>
      <w:r>
        <w:rPr>
          <w:sz w:val="32"/>
        </w:rPr>
        <w:t>for</w:t>
      </w:r>
      <w:r>
        <w:rPr>
          <w:spacing w:val="-6"/>
          <w:sz w:val="32"/>
        </w:rPr>
        <w:t xml:space="preserve"> </w:t>
      </w:r>
      <w:r>
        <w:rPr>
          <w:sz w:val="32"/>
        </w:rPr>
        <w:t>the</w:t>
      </w:r>
      <w:r>
        <w:rPr>
          <w:spacing w:val="-6"/>
          <w:sz w:val="32"/>
        </w:rPr>
        <w:t xml:space="preserve"> </w:t>
      </w:r>
      <w:r>
        <w:rPr>
          <w:spacing w:val="-2"/>
          <w:sz w:val="32"/>
        </w:rPr>
        <w:t>Internship</w:t>
      </w:r>
    </w:p>
    <w:p w14:paraId="7B1151E9" w14:textId="77777777" w:rsidR="00875ED3" w:rsidRDefault="005840E1">
      <w:pPr>
        <w:pStyle w:val="Heading1"/>
        <w:spacing w:before="356"/>
      </w:pPr>
      <w:bookmarkStart w:id="13" w:name="Summary_of_Student_Responsibilities"/>
      <w:bookmarkEnd w:id="13"/>
      <w:r>
        <w:rPr>
          <w:color w:val="0E4660"/>
          <w:spacing w:val="-2"/>
        </w:rPr>
        <w:t>Summary</w:t>
      </w:r>
      <w:r>
        <w:rPr>
          <w:color w:val="0E4660"/>
          <w:spacing w:val="-15"/>
        </w:rPr>
        <w:t xml:space="preserve"> </w:t>
      </w:r>
      <w:r>
        <w:rPr>
          <w:color w:val="0E4660"/>
          <w:spacing w:val="-2"/>
        </w:rPr>
        <w:t>of</w:t>
      </w:r>
      <w:r>
        <w:rPr>
          <w:color w:val="0E4660"/>
          <w:spacing w:val="-15"/>
        </w:rPr>
        <w:t xml:space="preserve"> </w:t>
      </w:r>
      <w:r>
        <w:rPr>
          <w:color w:val="0E4660"/>
          <w:spacing w:val="-2"/>
        </w:rPr>
        <w:t>Student</w:t>
      </w:r>
      <w:r>
        <w:rPr>
          <w:color w:val="0E4660"/>
          <w:spacing w:val="-18"/>
        </w:rPr>
        <w:t xml:space="preserve"> </w:t>
      </w:r>
      <w:r>
        <w:rPr>
          <w:color w:val="0E4660"/>
          <w:spacing w:val="-2"/>
        </w:rPr>
        <w:t>Responsibilities</w:t>
      </w:r>
    </w:p>
    <w:p w14:paraId="62805646" w14:textId="77777777" w:rsidR="00875ED3" w:rsidRDefault="005840E1">
      <w:pPr>
        <w:pStyle w:val="ListParagraph"/>
        <w:numPr>
          <w:ilvl w:val="1"/>
          <w:numId w:val="4"/>
        </w:numPr>
        <w:tabs>
          <w:tab w:val="left" w:pos="1081"/>
        </w:tabs>
        <w:spacing w:before="191" w:line="249" w:lineRule="auto"/>
        <w:ind w:right="1000"/>
        <w:rPr>
          <w:sz w:val="24"/>
        </w:rPr>
      </w:pPr>
      <w:r>
        <w:rPr>
          <w:sz w:val="24"/>
        </w:rPr>
        <w:t>All</w:t>
      </w:r>
      <w:r>
        <w:rPr>
          <w:spacing w:val="-6"/>
          <w:sz w:val="24"/>
        </w:rPr>
        <w:t xml:space="preserve"> </w:t>
      </w:r>
      <w:r>
        <w:rPr>
          <w:sz w:val="24"/>
        </w:rPr>
        <w:t>students</w:t>
      </w:r>
      <w:r>
        <w:rPr>
          <w:spacing w:val="-3"/>
          <w:sz w:val="24"/>
        </w:rPr>
        <w:t xml:space="preserve"> </w:t>
      </w:r>
      <w:r>
        <w:rPr>
          <w:sz w:val="24"/>
        </w:rPr>
        <w:t>registering</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internship</w:t>
      </w:r>
      <w:r>
        <w:rPr>
          <w:spacing w:val="-4"/>
          <w:sz w:val="24"/>
        </w:rPr>
        <w:t xml:space="preserve"> </w:t>
      </w:r>
      <w:r>
        <w:rPr>
          <w:sz w:val="24"/>
        </w:rPr>
        <w:t>must</w:t>
      </w:r>
      <w:r>
        <w:rPr>
          <w:spacing w:val="-6"/>
          <w:sz w:val="24"/>
        </w:rPr>
        <w:t xml:space="preserve"> </w:t>
      </w:r>
      <w:r>
        <w:rPr>
          <w:sz w:val="24"/>
        </w:rPr>
        <w:t>participate</w:t>
      </w:r>
      <w:r>
        <w:rPr>
          <w:spacing w:val="-1"/>
          <w:sz w:val="24"/>
        </w:rPr>
        <w:t xml:space="preserve"> </w:t>
      </w:r>
      <w:r>
        <w:rPr>
          <w:sz w:val="24"/>
        </w:rPr>
        <w:t>in</w:t>
      </w:r>
      <w:r>
        <w:rPr>
          <w:spacing w:val="-4"/>
          <w:sz w:val="24"/>
        </w:rPr>
        <w:t xml:space="preserve"> </w:t>
      </w:r>
      <w:r>
        <w:rPr>
          <w:sz w:val="24"/>
        </w:rPr>
        <w:t>a</w:t>
      </w:r>
      <w:r>
        <w:rPr>
          <w:spacing w:val="-6"/>
          <w:sz w:val="24"/>
        </w:rPr>
        <w:t xml:space="preserve"> </w:t>
      </w:r>
      <w:r>
        <w:rPr>
          <w:sz w:val="24"/>
        </w:rPr>
        <w:t>professional</w:t>
      </w:r>
      <w:r>
        <w:rPr>
          <w:spacing w:val="-6"/>
          <w:sz w:val="24"/>
        </w:rPr>
        <w:t xml:space="preserve"> </w:t>
      </w:r>
      <w:r>
        <w:rPr>
          <w:sz w:val="24"/>
        </w:rPr>
        <w:t>liability insurance plan for which they will be billed separately.</w:t>
      </w:r>
    </w:p>
    <w:p w14:paraId="707A9438" w14:textId="77777777" w:rsidR="00875ED3" w:rsidRDefault="005840E1">
      <w:pPr>
        <w:pStyle w:val="ListParagraph"/>
        <w:numPr>
          <w:ilvl w:val="1"/>
          <w:numId w:val="4"/>
        </w:numPr>
        <w:tabs>
          <w:tab w:val="left" w:pos="1081"/>
        </w:tabs>
        <w:spacing w:before="7"/>
        <w:ind w:right="297"/>
        <w:rPr>
          <w:sz w:val="24"/>
        </w:rPr>
      </w:pPr>
      <w:r>
        <w:rPr>
          <w:sz w:val="24"/>
        </w:rPr>
        <w:t>At</w:t>
      </w:r>
      <w:r>
        <w:rPr>
          <w:spacing w:val="-5"/>
          <w:sz w:val="24"/>
        </w:rPr>
        <w:t xml:space="preserve"> </w:t>
      </w:r>
      <w:r>
        <w:rPr>
          <w:sz w:val="24"/>
        </w:rPr>
        <w:t>the</w:t>
      </w:r>
      <w:r>
        <w:rPr>
          <w:spacing w:val="-5"/>
          <w:sz w:val="24"/>
        </w:rPr>
        <w:t xml:space="preserve"> </w:t>
      </w:r>
      <w:r>
        <w:rPr>
          <w:sz w:val="24"/>
        </w:rPr>
        <w:t>start</w:t>
      </w:r>
      <w:r>
        <w:rPr>
          <w:spacing w:val="-5"/>
          <w:sz w:val="24"/>
        </w:rPr>
        <w:t xml:space="preserve"> </w:t>
      </w:r>
      <w:r>
        <w:rPr>
          <w:sz w:val="24"/>
        </w:rPr>
        <w:t>of the</w:t>
      </w:r>
      <w:r>
        <w:rPr>
          <w:spacing w:val="-5"/>
          <w:sz w:val="24"/>
        </w:rPr>
        <w:t xml:space="preserve"> </w:t>
      </w:r>
      <w:r>
        <w:rPr>
          <w:sz w:val="24"/>
        </w:rPr>
        <w:t>semester</w:t>
      </w:r>
      <w:r>
        <w:rPr>
          <w:spacing w:val="-3"/>
          <w:sz w:val="24"/>
        </w:rPr>
        <w:t xml:space="preserve"> </w:t>
      </w:r>
      <w:r>
        <w:rPr>
          <w:sz w:val="24"/>
        </w:rPr>
        <w:t>the</w:t>
      </w:r>
      <w:r>
        <w:rPr>
          <w:spacing w:val="-5"/>
          <w:sz w:val="24"/>
        </w:rPr>
        <w:t xml:space="preserve"> </w:t>
      </w:r>
      <w:r>
        <w:rPr>
          <w:sz w:val="24"/>
        </w:rPr>
        <w:t>preceptor</w:t>
      </w:r>
      <w:r>
        <w:rPr>
          <w:spacing w:val="-3"/>
          <w:sz w:val="24"/>
        </w:rPr>
        <w:t xml:space="preserve"> </w:t>
      </w:r>
      <w:r>
        <w:rPr>
          <w:sz w:val="24"/>
        </w:rPr>
        <w:t>works</w:t>
      </w:r>
      <w:r>
        <w:rPr>
          <w:spacing w:val="-2"/>
          <w:sz w:val="24"/>
        </w:rPr>
        <w:t xml:space="preserve"> </w:t>
      </w:r>
      <w:r>
        <w:rPr>
          <w:sz w:val="24"/>
        </w:rPr>
        <w:t>with</w:t>
      </w:r>
      <w:r>
        <w:rPr>
          <w:spacing w:val="-3"/>
          <w:sz w:val="24"/>
        </w:rPr>
        <w:t xml:space="preserve"> </w:t>
      </w:r>
      <w:r>
        <w:rPr>
          <w:sz w:val="24"/>
        </w:rPr>
        <w:t>the</w:t>
      </w:r>
      <w:r>
        <w:rPr>
          <w:spacing w:val="-5"/>
          <w:sz w:val="24"/>
        </w:rPr>
        <w:t xml:space="preserve"> </w:t>
      </w:r>
      <w:r>
        <w:rPr>
          <w:sz w:val="24"/>
        </w:rPr>
        <w:t>student to</w:t>
      </w:r>
      <w:r>
        <w:rPr>
          <w:spacing w:val="-3"/>
          <w:sz w:val="24"/>
        </w:rPr>
        <w:t xml:space="preserve"> </w:t>
      </w:r>
      <w:r>
        <w:rPr>
          <w:sz w:val="24"/>
        </w:rPr>
        <w:t>complete</w:t>
      </w:r>
      <w:r>
        <w:rPr>
          <w:spacing w:val="-5"/>
          <w:sz w:val="24"/>
        </w:rPr>
        <w:t xml:space="preserve"> </w:t>
      </w:r>
      <w:r>
        <w:rPr>
          <w:sz w:val="24"/>
        </w:rPr>
        <w:t>the</w:t>
      </w:r>
      <w:r>
        <w:rPr>
          <w:spacing w:val="-5"/>
          <w:sz w:val="24"/>
        </w:rPr>
        <w:t xml:space="preserve"> </w:t>
      </w:r>
      <w:r>
        <w:rPr>
          <w:sz w:val="24"/>
        </w:rPr>
        <w:t>Internship Agreement form. Sites and capstone projects must meet the Public Health internship expectations. The preceptor must submit the Internship Agreement form. The Internship Coordinator</w:t>
      </w:r>
      <w:r>
        <w:rPr>
          <w:spacing w:val="-3"/>
          <w:sz w:val="24"/>
        </w:rPr>
        <w:t xml:space="preserve"> </w:t>
      </w:r>
      <w:r>
        <w:rPr>
          <w:sz w:val="24"/>
        </w:rPr>
        <w:t>will</w:t>
      </w:r>
      <w:r>
        <w:rPr>
          <w:spacing w:val="-5"/>
          <w:sz w:val="24"/>
        </w:rPr>
        <w:t xml:space="preserve"> </w:t>
      </w:r>
      <w:r>
        <w:rPr>
          <w:sz w:val="24"/>
        </w:rPr>
        <w:t>review</w:t>
      </w:r>
      <w:r>
        <w:rPr>
          <w:spacing w:val="-2"/>
          <w:sz w:val="24"/>
        </w:rPr>
        <w:t xml:space="preserve"> </w:t>
      </w:r>
      <w:r>
        <w:rPr>
          <w:sz w:val="24"/>
        </w:rPr>
        <w:t>the</w:t>
      </w:r>
      <w:r>
        <w:rPr>
          <w:spacing w:val="-5"/>
          <w:sz w:val="24"/>
        </w:rPr>
        <w:t xml:space="preserve"> </w:t>
      </w:r>
      <w:r>
        <w:rPr>
          <w:sz w:val="24"/>
        </w:rPr>
        <w:t>Internship</w:t>
      </w:r>
      <w:r>
        <w:rPr>
          <w:spacing w:val="-3"/>
          <w:sz w:val="24"/>
        </w:rPr>
        <w:t xml:space="preserve"> </w:t>
      </w:r>
      <w:r>
        <w:rPr>
          <w:sz w:val="24"/>
        </w:rPr>
        <w:t>Agreement</w:t>
      </w:r>
      <w:r>
        <w:rPr>
          <w:spacing w:val="-5"/>
          <w:sz w:val="24"/>
        </w:rPr>
        <w:t xml:space="preserve"> </w:t>
      </w:r>
      <w:r>
        <w:rPr>
          <w:sz w:val="24"/>
        </w:rPr>
        <w:t>to determine</w:t>
      </w:r>
      <w:r>
        <w:rPr>
          <w:spacing w:val="-5"/>
          <w:sz w:val="24"/>
        </w:rPr>
        <w:t xml:space="preserve"> </w:t>
      </w:r>
      <w:r>
        <w:rPr>
          <w:sz w:val="24"/>
        </w:rPr>
        <w:t>whether</w:t>
      </w:r>
      <w:r>
        <w:rPr>
          <w:spacing w:val="-3"/>
          <w:sz w:val="24"/>
        </w:rPr>
        <w:t xml:space="preserve"> </w:t>
      </w:r>
      <w:r>
        <w:rPr>
          <w:sz w:val="24"/>
        </w:rPr>
        <w:t>the</w:t>
      </w:r>
      <w:r>
        <w:rPr>
          <w:spacing w:val="-5"/>
          <w:sz w:val="24"/>
        </w:rPr>
        <w:t xml:space="preserve"> </w:t>
      </w:r>
      <w:r>
        <w:rPr>
          <w:sz w:val="24"/>
        </w:rPr>
        <w:t>internship</w:t>
      </w:r>
      <w:r>
        <w:rPr>
          <w:spacing w:val="-3"/>
          <w:sz w:val="24"/>
        </w:rPr>
        <w:t xml:space="preserve"> </w:t>
      </w:r>
      <w:r>
        <w:rPr>
          <w:sz w:val="24"/>
        </w:rPr>
        <w:t>and capstone project meets expectations. Students may be asked to work with the preceptor to revise the Internship Agreement. The preceptor, student, and Coordinator will sign the UMBC Docusign to acknowledge the agreement.</w:t>
      </w:r>
    </w:p>
    <w:p w14:paraId="29950B8D" w14:textId="77777777" w:rsidR="00875ED3" w:rsidRDefault="00875ED3">
      <w:pPr>
        <w:pStyle w:val="BodyText"/>
        <w:spacing w:before="18"/>
      </w:pPr>
    </w:p>
    <w:p w14:paraId="55E8E694" w14:textId="77777777" w:rsidR="00875ED3" w:rsidRDefault="005840E1">
      <w:pPr>
        <w:pStyle w:val="ListParagraph"/>
        <w:numPr>
          <w:ilvl w:val="1"/>
          <w:numId w:val="4"/>
        </w:numPr>
        <w:tabs>
          <w:tab w:val="left" w:pos="1081"/>
        </w:tabs>
        <w:spacing w:line="237" w:lineRule="auto"/>
        <w:ind w:right="1346"/>
        <w:rPr>
          <w:sz w:val="24"/>
        </w:rPr>
      </w:pPr>
      <w:r>
        <w:rPr>
          <w:sz w:val="24"/>
        </w:rPr>
        <w:t>Students must maintain the confidentiality requirements and other workplace rules</w:t>
      </w:r>
      <w:r>
        <w:rPr>
          <w:spacing w:val="-4"/>
          <w:sz w:val="24"/>
        </w:rPr>
        <w:t xml:space="preserve"> </w:t>
      </w:r>
      <w:r>
        <w:rPr>
          <w:sz w:val="24"/>
        </w:rPr>
        <w:t>of</w:t>
      </w:r>
      <w:r>
        <w:rPr>
          <w:spacing w:val="-5"/>
          <w:sz w:val="24"/>
        </w:rPr>
        <w:t xml:space="preserve"> </w:t>
      </w:r>
      <w:r>
        <w:rPr>
          <w:sz w:val="24"/>
        </w:rPr>
        <w:t>the</w:t>
      </w:r>
      <w:r>
        <w:rPr>
          <w:spacing w:val="-7"/>
          <w:sz w:val="24"/>
        </w:rPr>
        <w:t xml:space="preserve"> </w:t>
      </w:r>
      <w:r>
        <w:rPr>
          <w:sz w:val="24"/>
        </w:rPr>
        <w:t>placement</w:t>
      </w:r>
      <w:r>
        <w:rPr>
          <w:spacing w:val="-7"/>
          <w:sz w:val="24"/>
        </w:rPr>
        <w:t xml:space="preserve"> </w:t>
      </w:r>
      <w:r>
        <w:rPr>
          <w:sz w:val="24"/>
        </w:rPr>
        <w:t>setting</w:t>
      </w:r>
      <w:r>
        <w:rPr>
          <w:spacing w:val="-5"/>
          <w:sz w:val="24"/>
        </w:rPr>
        <w:t xml:space="preserve"> </w:t>
      </w:r>
      <w:r>
        <w:rPr>
          <w:sz w:val="24"/>
        </w:rPr>
        <w:t>(internship</w:t>
      </w:r>
      <w:r>
        <w:rPr>
          <w:spacing w:val="-5"/>
          <w:sz w:val="24"/>
        </w:rPr>
        <w:t xml:space="preserve"> </w:t>
      </w:r>
      <w:r>
        <w:rPr>
          <w:sz w:val="24"/>
        </w:rPr>
        <w:t>site);</w:t>
      </w:r>
      <w:r>
        <w:rPr>
          <w:spacing w:val="-7"/>
          <w:sz w:val="24"/>
        </w:rPr>
        <w:t xml:space="preserve"> </w:t>
      </w:r>
      <w:r>
        <w:rPr>
          <w:sz w:val="24"/>
        </w:rPr>
        <w:t>they</w:t>
      </w:r>
      <w:r>
        <w:rPr>
          <w:spacing w:val="-1"/>
          <w:sz w:val="24"/>
        </w:rPr>
        <w:t xml:space="preserve"> </w:t>
      </w:r>
      <w:r>
        <w:rPr>
          <w:sz w:val="24"/>
        </w:rPr>
        <w:t>must</w:t>
      </w:r>
      <w:r>
        <w:rPr>
          <w:spacing w:val="-7"/>
          <w:sz w:val="24"/>
        </w:rPr>
        <w:t xml:space="preserve"> </w:t>
      </w:r>
      <w:r>
        <w:rPr>
          <w:sz w:val="24"/>
        </w:rPr>
        <w:t>conduct</w:t>
      </w:r>
      <w:r>
        <w:rPr>
          <w:spacing w:val="-2"/>
          <w:sz w:val="24"/>
        </w:rPr>
        <w:t xml:space="preserve"> </w:t>
      </w:r>
      <w:r>
        <w:rPr>
          <w:sz w:val="24"/>
        </w:rPr>
        <w:t>themselves</w:t>
      </w:r>
      <w:r>
        <w:rPr>
          <w:spacing w:val="-4"/>
          <w:sz w:val="24"/>
        </w:rPr>
        <w:t xml:space="preserve"> </w:t>
      </w:r>
      <w:r>
        <w:rPr>
          <w:sz w:val="24"/>
        </w:rPr>
        <w:t xml:space="preserve">in a professional manner in </w:t>
      </w:r>
      <w:proofErr w:type="gramStart"/>
      <w:r>
        <w:rPr>
          <w:sz w:val="24"/>
        </w:rPr>
        <w:t>all of</w:t>
      </w:r>
      <w:proofErr w:type="gramEnd"/>
      <w:r>
        <w:rPr>
          <w:sz w:val="24"/>
        </w:rPr>
        <w:t xml:space="preserve"> their interactions with agency staff or clients.</w:t>
      </w:r>
    </w:p>
    <w:p w14:paraId="62E2AB1B" w14:textId="77777777" w:rsidR="00875ED3" w:rsidRDefault="00875ED3">
      <w:pPr>
        <w:pStyle w:val="BodyText"/>
        <w:spacing w:before="21"/>
      </w:pPr>
    </w:p>
    <w:p w14:paraId="2CCB27DE" w14:textId="77777777" w:rsidR="00875ED3" w:rsidRDefault="005840E1">
      <w:pPr>
        <w:pStyle w:val="ListParagraph"/>
        <w:numPr>
          <w:ilvl w:val="1"/>
          <w:numId w:val="4"/>
        </w:numPr>
        <w:tabs>
          <w:tab w:val="left" w:pos="1081"/>
        </w:tabs>
        <w:spacing w:line="237" w:lineRule="auto"/>
        <w:ind w:right="1105"/>
        <w:rPr>
          <w:sz w:val="24"/>
        </w:rPr>
      </w:pPr>
      <w:r>
        <w:rPr>
          <w:sz w:val="24"/>
        </w:rPr>
        <w:t>Students</w:t>
      </w:r>
      <w:r>
        <w:rPr>
          <w:spacing w:val="-4"/>
          <w:sz w:val="24"/>
        </w:rPr>
        <w:t xml:space="preserve"> </w:t>
      </w:r>
      <w:r>
        <w:rPr>
          <w:sz w:val="24"/>
        </w:rPr>
        <w:t>must</w:t>
      </w:r>
      <w:r>
        <w:rPr>
          <w:spacing w:val="-7"/>
          <w:sz w:val="24"/>
        </w:rPr>
        <w:t xml:space="preserve"> </w:t>
      </w:r>
      <w:r>
        <w:rPr>
          <w:sz w:val="24"/>
        </w:rPr>
        <w:t>maintain</w:t>
      </w:r>
      <w:r>
        <w:rPr>
          <w:spacing w:val="-5"/>
          <w:sz w:val="24"/>
        </w:rPr>
        <w:t xml:space="preserve"> </w:t>
      </w:r>
      <w:r>
        <w:rPr>
          <w:sz w:val="24"/>
        </w:rPr>
        <w:t>prompt,</w:t>
      </w:r>
      <w:r>
        <w:rPr>
          <w:spacing w:val="-5"/>
          <w:sz w:val="24"/>
        </w:rPr>
        <w:t xml:space="preserve"> </w:t>
      </w:r>
      <w:r>
        <w:rPr>
          <w:sz w:val="24"/>
        </w:rPr>
        <w:t>regular</w:t>
      </w:r>
      <w:r>
        <w:rPr>
          <w:spacing w:val="-1"/>
          <w:sz w:val="24"/>
        </w:rPr>
        <w:t xml:space="preserve"> </w:t>
      </w:r>
      <w:r>
        <w:rPr>
          <w:sz w:val="24"/>
        </w:rPr>
        <w:t>attendance</w:t>
      </w:r>
      <w:r>
        <w:rPr>
          <w:spacing w:val="-2"/>
          <w:sz w:val="24"/>
        </w:rPr>
        <w:t xml:space="preserve"> </w:t>
      </w:r>
      <w:r>
        <w:rPr>
          <w:sz w:val="24"/>
        </w:rPr>
        <w:t>at</w:t>
      </w:r>
      <w:r>
        <w:rPr>
          <w:spacing w:val="-7"/>
          <w:sz w:val="24"/>
        </w:rPr>
        <w:t xml:space="preserve"> </w:t>
      </w:r>
      <w:r>
        <w:rPr>
          <w:sz w:val="24"/>
        </w:rPr>
        <w:t>the</w:t>
      </w:r>
      <w:r>
        <w:rPr>
          <w:spacing w:val="-7"/>
          <w:sz w:val="24"/>
        </w:rPr>
        <w:t xml:space="preserve"> </w:t>
      </w:r>
      <w:r>
        <w:rPr>
          <w:sz w:val="24"/>
        </w:rPr>
        <w:t>internship</w:t>
      </w:r>
      <w:r>
        <w:rPr>
          <w:spacing w:val="-5"/>
          <w:sz w:val="24"/>
        </w:rPr>
        <w:t xml:space="preserve"> </w:t>
      </w:r>
      <w:r>
        <w:rPr>
          <w:sz w:val="24"/>
        </w:rPr>
        <w:t>site</w:t>
      </w:r>
      <w:r>
        <w:rPr>
          <w:spacing w:val="-7"/>
          <w:sz w:val="24"/>
        </w:rPr>
        <w:t xml:space="preserve"> </w:t>
      </w:r>
      <w:r>
        <w:rPr>
          <w:sz w:val="24"/>
        </w:rPr>
        <w:t>according to the schedule established with the supervisor or preceptor. The internship requires 208 hours of participation throughout the semester.</w:t>
      </w:r>
    </w:p>
    <w:p w14:paraId="08C52932" w14:textId="77777777" w:rsidR="00875ED3" w:rsidRDefault="00875ED3">
      <w:pPr>
        <w:pStyle w:val="ListParagraph"/>
        <w:spacing w:line="237" w:lineRule="auto"/>
        <w:rPr>
          <w:sz w:val="24"/>
        </w:rPr>
        <w:sectPr w:rsidR="00875ED3">
          <w:pgSz w:w="12240" w:h="15840"/>
          <w:pgMar w:top="1360" w:right="1080" w:bottom="1500" w:left="1080" w:header="0" w:footer="1274" w:gutter="0"/>
          <w:cols w:space="720"/>
        </w:sectPr>
      </w:pPr>
    </w:p>
    <w:p w14:paraId="0ECA29D3" w14:textId="77777777" w:rsidR="00875ED3" w:rsidRDefault="005840E1">
      <w:pPr>
        <w:pStyle w:val="ListParagraph"/>
        <w:numPr>
          <w:ilvl w:val="1"/>
          <w:numId w:val="4"/>
        </w:numPr>
        <w:tabs>
          <w:tab w:val="left" w:pos="1081"/>
        </w:tabs>
        <w:spacing w:before="84" w:line="235" w:lineRule="auto"/>
        <w:ind w:right="1453"/>
        <w:rPr>
          <w:sz w:val="24"/>
        </w:rPr>
      </w:pPr>
      <w:r>
        <w:rPr>
          <w:sz w:val="24"/>
        </w:rPr>
        <w:lastRenderedPageBreak/>
        <w:t>Students</w:t>
      </w:r>
      <w:r>
        <w:rPr>
          <w:spacing w:val="-4"/>
          <w:sz w:val="24"/>
        </w:rPr>
        <w:t xml:space="preserve"> </w:t>
      </w:r>
      <w:r>
        <w:rPr>
          <w:sz w:val="24"/>
        </w:rPr>
        <w:t>must</w:t>
      </w:r>
      <w:r>
        <w:rPr>
          <w:spacing w:val="-6"/>
          <w:sz w:val="24"/>
        </w:rPr>
        <w:t xml:space="preserve"> </w:t>
      </w:r>
      <w:r>
        <w:rPr>
          <w:sz w:val="24"/>
        </w:rPr>
        <w:t>keep</w:t>
      </w:r>
      <w:r>
        <w:rPr>
          <w:spacing w:val="-1"/>
          <w:sz w:val="24"/>
        </w:rPr>
        <w:t xml:space="preserve"> </w:t>
      </w:r>
      <w:r>
        <w:rPr>
          <w:sz w:val="24"/>
        </w:rPr>
        <w:t>a</w:t>
      </w:r>
      <w:r>
        <w:rPr>
          <w:spacing w:val="-6"/>
          <w:sz w:val="24"/>
        </w:rPr>
        <w:t xml:space="preserve"> </w:t>
      </w:r>
      <w:r>
        <w:rPr>
          <w:sz w:val="24"/>
        </w:rPr>
        <w:t>record</w:t>
      </w:r>
      <w:r>
        <w:rPr>
          <w:spacing w:val="-4"/>
          <w:sz w:val="24"/>
        </w:rPr>
        <w:t xml:space="preserve"> </w:t>
      </w:r>
      <w:r>
        <w:rPr>
          <w:sz w:val="24"/>
        </w:rPr>
        <w:t>of their</w:t>
      </w:r>
      <w:r>
        <w:rPr>
          <w:spacing w:val="-4"/>
          <w:sz w:val="24"/>
        </w:rPr>
        <w:t xml:space="preserve"> </w:t>
      </w:r>
      <w:r>
        <w:rPr>
          <w:sz w:val="24"/>
        </w:rPr>
        <w:t>attendance</w:t>
      </w:r>
      <w:r>
        <w:rPr>
          <w:spacing w:val="-6"/>
          <w:sz w:val="24"/>
        </w:rPr>
        <w:t xml:space="preserve"> </w:t>
      </w:r>
      <w:r>
        <w:rPr>
          <w:sz w:val="24"/>
        </w:rPr>
        <w:t>on</w:t>
      </w:r>
      <w:r>
        <w:rPr>
          <w:spacing w:val="-1"/>
          <w:sz w:val="24"/>
        </w:rPr>
        <w:t xml:space="preserve"> </w:t>
      </w:r>
      <w:r>
        <w:rPr>
          <w:sz w:val="24"/>
        </w:rPr>
        <w:t>time</w:t>
      </w:r>
      <w:r>
        <w:rPr>
          <w:spacing w:val="-6"/>
          <w:sz w:val="24"/>
        </w:rPr>
        <w:t xml:space="preserve"> </w:t>
      </w:r>
      <w:r>
        <w:rPr>
          <w:sz w:val="24"/>
        </w:rPr>
        <w:t>sheets</w:t>
      </w:r>
      <w:r>
        <w:rPr>
          <w:spacing w:val="-4"/>
          <w:sz w:val="24"/>
        </w:rPr>
        <w:t xml:space="preserve"> </w:t>
      </w:r>
      <w:r>
        <w:rPr>
          <w:sz w:val="24"/>
        </w:rPr>
        <w:t>provided</w:t>
      </w:r>
      <w:r>
        <w:rPr>
          <w:spacing w:val="-4"/>
          <w:sz w:val="24"/>
        </w:rPr>
        <w:t xml:space="preserve"> </w:t>
      </w:r>
      <w:r>
        <w:rPr>
          <w:sz w:val="24"/>
        </w:rPr>
        <w:t>by</w:t>
      </w:r>
      <w:r>
        <w:rPr>
          <w:spacing w:val="-4"/>
          <w:sz w:val="24"/>
        </w:rPr>
        <w:t xml:space="preserve"> </w:t>
      </w:r>
      <w:r>
        <w:rPr>
          <w:sz w:val="24"/>
        </w:rPr>
        <w:t>the Internship</w:t>
      </w:r>
      <w:r>
        <w:rPr>
          <w:spacing w:val="-7"/>
          <w:sz w:val="24"/>
        </w:rPr>
        <w:t xml:space="preserve"> </w:t>
      </w:r>
      <w:r>
        <w:rPr>
          <w:sz w:val="24"/>
        </w:rPr>
        <w:t>Coordinator.</w:t>
      </w:r>
      <w:r>
        <w:rPr>
          <w:spacing w:val="-7"/>
          <w:sz w:val="24"/>
        </w:rPr>
        <w:t xml:space="preserve"> </w:t>
      </w:r>
      <w:r>
        <w:rPr>
          <w:sz w:val="24"/>
        </w:rPr>
        <w:t>Timesheets</w:t>
      </w:r>
      <w:r>
        <w:rPr>
          <w:spacing w:val="-6"/>
          <w:sz w:val="24"/>
        </w:rPr>
        <w:t xml:space="preserve"> </w:t>
      </w:r>
      <w:r>
        <w:rPr>
          <w:sz w:val="24"/>
        </w:rPr>
        <w:t>are</w:t>
      </w:r>
      <w:r>
        <w:rPr>
          <w:spacing w:val="-9"/>
          <w:sz w:val="24"/>
        </w:rPr>
        <w:t xml:space="preserve"> </w:t>
      </w:r>
      <w:r>
        <w:rPr>
          <w:sz w:val="24"/>
        </w:rPr>
        <w:t>submitted</w:t>
      </w:r>
      <w:r>
        <w:rPr>
          <w:spacing w:val="-7"/>
          <w:sz w:val="24"/>
        </w:rPr>
        <w:t xml:space="preserve"> </w:t>
      </w:r>
      <w:r>
        <w:rPr>
          <w:sz w:val="24"/>
        </w:rPr>
        <w:t>weekly</w:t>
      </w:r>
      <w:r>
        <w:rPr>
          <w:spacing w:val="-7"/>
          <w:sz w:val="24"/>
        </w:rPr>
        <w:t xml:space="preserve"> </w:t>
      </w:r>
      <w:r>
        <w:rPr>
          <w:sz w:val="24"/>
        </w:rPr>
        <w:t>through</w:t>
      </w:r>
      <w:r>
        <w:rPr>
          <w:spacing w:val="-7"/>
          <w:sz w:val="24"/>
        </w:rPr>
        <w:t xml:space="preserve"> </w:t>
      </w:r>
      <w:r>
        <w:rPr>
          <w:sz w:val="24"/>
        </w:rPr>
        <w:t>Blackboard.</w:t>
      </w:r>
    </w:p>
    <w:p w14:paraId="7CB34224" w14:textId="77777777" w:rsidR="00875ED3" w:rsidRDefault="00875ED3">
      <w:pPr>
        <w:pStyle w:val="BodyText"/>
        <w:spacing w:before="8"/>
      </w:pPr>
    </w:p>
    <w:p w14:paraId="03FD4BA7" w14:textId="77777777" w:rsidR="00875ED3" w:rsidRDefault="005840E1">
      <w:pPr>
        <w:pStyle w:val="ListParagraph"/>
        <w:numPr>
          <w:ilvl w:val="2"/>
          <w:numId w:val="4"/>
        </w:numPr>
        <w:tabs>
          <w:tab w:val="left" w:pos="1801"/>
        </w:tabs>
        <w:spacing w:line="228" w:lineRule="auto"/>
        <w:ind w:right="1058"/>
        <w:rPr>
          <w:sz w:val="24"/>
        </w:rPr>
      </w:pPr>
      <w:r>
        <w:rPr>
          <w:sz w:val="24"/>
        </w:rPr>
        <w:t>Holidays - Students have the right to observe their own religious holidays. When</w:t>
      </w:r>
      <w:r>
        <w:rPr>
          <w:spacing w:val="-5"/>
          <w:sz w:val="24"/>
        </w:rPr>
        <w:t xml:space="preserve"> </w:t>
      </w:r>
      <w:r>
        <w:rPr>
          <w:sz w:val="24"/>
        </w:rPr>
        <w:t>a</w:t>
      </w:r>
      <w:r>
        <w:rPr>
          <w:spacing w:val="-7"/>
          <w:sz w:val="24"/>
        </w:rPr>
        <w:t xml:space="preserve"> </w:t>
      </w:r>
      <w:r>
        <w:rPr>
          <w:sz w:val="24"/>
        </w:rPr>
        <w:t>student’s</w:t>
      </w:r>
      <w:r>
        <w:rPr>
          <w:spacing w:val="-4"/>
          <w:sz w:val="24"/>
        </w:rPr>
        <w:t xml:space="preserve"> </w:t>
      </w:r>
      <w:r>
        <w:rPr>
          <w:sz w:val="24"/>
        </w:rPr>
        <w:t>religious</w:t>
      </w:r>
      <w:r>
        <w:rPr>
          <w:spacing w:val="-4"/>
          <w:sz w:val="24"/>
        </w:rPr>
        <w:t xml:space="preserve"> </w:t>
      </w:r>
      <w:r>
        <w:rPr>
          <w:sz w:val="24"/>
        </w:rPr>
        <w:t>holidays</w:t>
      </w:r>
      <w:r>
        <w:rPr>
          <w:spacing w:val="-4"/>
          <w:sz w:val="24"/>
        </w:rPr>
        <w:t xml:space="preserve"> </w:t>
      </w:r>
      <w:r>
        <w:rPr>
          <w:sz w:val="24"/>
        </w:rPr>
        <w:t>conflict</w:t>
      </w:r>
      <w:r>
        <w:rPr>
          <w:spacing w:val="-7"/>
          <w:sz w:val="24"/>
        </w:rPr>
        <w:t xml:space="preserve"> </w:t>
      </w:r>
      <w:r>
        <w:rPr>
          <w:sz w:val="24"/>
        </w:rPr>
        <w:t>with</w:t>
      </w:r>
      <w:r>
        <w:rPr>
          <w:spacing w:val="-5"/>
          <w:sz w:val="24"/>
        </w:rPr>
        <w:t xml:space="preserve"> </w:t>
      </w:r>
      <w:r>
        <w:rPr>
          <w:sz w:val="24"/>
        </w:rPr>
        <w:t>the</w:t>
      </w:r>
      <w:r>
        <w:rPr>
          <w:spacing w:val="-2"/>
          <w:sz w:val="24"/>
        </w:rPr>
        <w:t xml:space="preserve"> </w:t>
      </w:r>
      <w:r>
        <w:rPr>
          <w:sz w:val="24"/>
        </w:rPr>
        <w:t>regular</w:t>
      </w:r>
      <w:r>
        <w:rPr>
          <w:spacing w:val="-5"/>
          <w:sz w:val="24"/>
        </w:rPr>
        <w:t xml:space="preserve"> </w:t>
      </w:r>
      <w:r>
        <w:rPr>
          <w:sz w:val="24"/>
        </w:rPr>
        <w:t>internship</w:t>
      </w:r>
      <w:r>
        <w:rPr>
          <w:spacing w:val="-5"/>
          <w:sz w:val="24"/>
        </w:rPr>
        <w:t xml:space="preserve"> </w:t>
      </w:r>
      <w:r>
        <w:rPr>
          <w:sz w:val="24"/>
        </w:rPr>
        <w:t>site schedule, absence because of religious observance should be cleared in</w:t>
      </w:r>
    </w:p>
    <w:p w14:paraId="274C00CA" w14:textId="15035C5B" w:rsidR="00875ED3" w:rsidRDefault="005840E1">
      <w:pPr>
        <w:pStyle w:val="BodyText"/>
        <w:spacing w:before="1" w:line="237" w:lineRule="auto"/>
        <w:ind w:left="1801" w:right="872"/>
        <w:jc w:val="both"/>
      </w:pPr>
      <w:r>
        <w:t>advance</w:t>
      </w:r>
      <w:r>
        <w:rPr>
          <w:spacing w:val="-5"/>
        </w:rPr>
        <w:t xml:space="preserve"> </w:t>
      </w:r>
      <w:r>
        <w:t>with</w:t>
      </w:r>
      <w:r>
        <w:rPr>
          <w:spacing w:val="-3"/>
        </w:rPr>
        <w:t xml:space="preserve"> </w:t>
      </w:r>
      <w:r>
        <w:t>the intern’s</w:t>
      </w:r>
      <w:r>
        <w:rPr>
          <w:spacing w:val="-2"/>
        </w:rPr>
        <w:t xml:space="preserve"> </w:t>
      </w:r>
      <w:r>
        <w:t>supervisor.</w:t>
      </w:r>
      <w:r>
        <w:rPr>
          <w:spacing w:val="-3"/>
        </w:rPr>
        <w:t xml:space="preserve"> </w:t>
      </w:r>
      <w:r>
        <w:t>The</w:t>
      </w:r>
      <w:r>
        <w:rPr>
          <w:spacing w:val="-5"/>
        </w:rPr>
        <w:t xml:space="preserve"> </w:t>
      </w:r>
      <w:r>
        <w:t>student</w:t>
      </w:r>
      <w:r>
        <w:rPr>
          <w:spacing w:val="-5"/>
        </w:rPr>
        <w:t xml:space="preserve"> </w:t>
      </w:r>
      <w:r>
        <w:t>will</w:t>
      </w:r>
      <w:r>
        <w:rPr>
          <w:spacing w:val="-5"/>
        </w:rPr>
        <w:t xml:space="preserve"> </w:t>
      </w:r>
      <w:r>
        <w:t>need</w:t>
      </w:r>
      <w:r>
        <w:rPr>
          <w:spacing w:val="-3"/>
        </w:rPr>
        <w:t xml:space="preserve"> </w:t>
      </w:r>
      <w:r>
        <w:t>to</w:t>
      </w:r>
      <w:r>
        <w:rPr>
          <w:spacing w:val="-3"/>
        </w:rPr>
        <w:t xml:space="preserve"> </w:t>
      </w:r>
      <w:r>
        <w:t>have</w:t>
      </w:r>
      <w:r>
        <w:rPr>
          <w:spacing w:val="-5"/>
        </w:rPr>
        <w:t xml:space="preserve"> </w:t>
      </w:r>
      <w:r>
        <w:t>a</w:t>
      </w:r>
      <w:r>
        <w:rPr>
          <w:spacing w:val="-5"/>
        </w:rPr>
        <w:t xml:space="preserve"> </w:t>
      </w:r>
      <w:r>
        <w:t>plan</w:t>
      </w:r>
      <w:r>
        <w:rPr>
          <w:spacing w:val="-3"/>
        </w:rPr>
        <w:t xml:space="preserve"> </w:t>
      </w:r>
      <w:r>
        <w:t>for making up the</w:t>
      </w:r>
      <w:r>
        <w:rPr>
          <w:spacing w:val="-2"/>
        </w:rPr>
        <w:t xml:space="preserve"> </w:t>
      </w:r>
      <w:r>
        <w:t>hours. Students also must</w:t>
      </w:r>
      <w:r>
        <w:rPr>
          <w:spacing w:val="-2"/>
        </w:rPr>
        <w:t xml:space="preserve"> </w:t>
      </w:r>
      <w:r>
        <w:t>plan their work schedule</w:t>
      </w:r>
      <w:r>
        <w:rPr>
          <w:spacing w:val="-2"/>
        </w:rPr>
        <w:t xml:space="preserve"> </w:t>
      </w:r>
      <w:r>
        <w:t>to account for internship site holidays and regular school holidays.</w:t>
      </w:r>
      <w:r w:rsidR="00E66410">
        <w:t xml:space="preserve"> University holidays are not considered typical work hours. Student should discuss missed time due to university holidays with their preceptor at the start of the semester. Students may work during university holidays if they choose to.</w:t>
      </w:r>
    </w:p>
    <w:p w14:paraId="29C704EC" w14:textId="77777777" w:rsidR="00875ED3" w:rsidRDefault="00875ED3">
      <w:pPr>
        <w:pStyle w:val="BodyText"/>
        <w:spacing w:before="15"/>
      </w:pPr>
    </w:p>
    <w:p w14:paraId="5314ACC5" w14:textId="77777777" w:rsidR="00875ED3" w:rsidRDefault="005840E1">
      <w:pPr>
        <w:pStyle w:val="ListParagraph"/>
        <w:numPr>
          <w:ilvl w:val="2"/>
          <w:numId w:val="4"/>
        </w:numPr>
        <w:tabs>
          <w:tab w:val="left" w:pos="1801"/>
        </w:tabs>
        <w:spacing w:before="1" w:line="230" w:lineRule="auto"/>
        <w:ind w:right="835"/>
        <w:rPr>
          <w:sz w:val="24"/>
        </w:rPr>
      </w:pPr>
      <w:r>
        <w:rPr>
          <w:sz w:val="24"/>
        </w:rPr>
        <w:t>Absences - If students find it necessary to be absent from schedule work hours because of illness, they are expected to promptly notify their supervisors</w:t>
      </w:r>
      <w:r>
        <w:rPr>
          <w:spacing w:val="-4"/>
          <w:sz w:val="24"/>
        </w:rPr>
        <w:t xml:space="preserve"> </w:t>
      </w:r>
      <w:r>
        <w:rPr>
          <w:sz w:val="24"/>
        </w:rPr>
        <w:t>and</w:t>
      </w:r>
      <w:r>
        <w:rPr>
          <w:spacing w:val="-5"/>
          <w:sz w:val="24"/>
        </w:rPr>
        <w:t xml:space="preserve"> </w:t>
      </w:r>
      <w:r>
        <w:rPr>
          <w:sz w:val="24"/>
        </w:rPr>
        <w:t>the</w:t>
      </w:r>
      <w:r>
        <w:rPr>
          <w:spacing w:val="-6"/>
          <w:sz w:val="24"/>
        </w:rPr>
        <w:t xml:space="preserve"> </w:t>
      </w:r>
      <w:r>
        <w:rPr>
          <w:sz w:val="24"/>
        </w:rPr>
        <w:t>Internship</w:t>
      </w:r>
      <w:r>
        <w:rPr>
          <w:spacing w:val="-5"/>
          <w:sz w:val="24"/>
        </w:rPr>
        <w:t xml:space="preserve"> </w:t>
      </w:r>
      <w:r>
        <w:rPr>
          <w:sz w:val="24"/>
        </w:rPr>
        <w:t>Coordinator.</w:t>
      </w:r>
      <w:r>
        <w:rPr>
          <w:spacing w:val="-5"/>
          <w:sz w:val="24"/>
        </w:rPr>
        <w:t xml:space="preserve"> </w:t>
      </w:r>
      <w:r>
        <w:rPr>
          <w:sz w:val="24"/>
        </w:rPr>
        <w:t>Students will</w:t>
      </w:r>
      <w:r>
        <w:rPr>
          <w:spacing w:val="-6"/>
          <w:sz w:val="24"/>
        </w:rPr>
        <w:t xml:space="preserve"> </w:t>
      </w:r>
      <w:r>
        <w:rPr>
          <w:sz w:val="24"/>
        </w:rPr>
        <w:t>adhere</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policy on absenteeism included in this Handbook (see below).</w:t>
      </w:r>
    </w:p>
    <w:p w14:paraId="5B34F601" w14:textId="77777777" w:rsidR="00875ED3" w:rsidRDefault="00875ED3">
      <w:pPr>
        <w:pStyle w:val="BodyText"/>
        <w:spacing w:before="13"/>
      </w:pPr>
    </w:p>
    <w:p w14:paraId="19CE688C" w14:textId="77777777" w:rsidR="00875ED3" w:rsidRDefault="005840E1">
      <w:pPr>
        <w:pStyle w:val="ListParagraph"/>
        <w:numPr>
          <w:ilvl w:val="1"/>
          <w:numId w:val="4"/>
        </w:numPr>
        <w:tabs>
          <w:tab w:val="left" w:pos="1081"/>
        </w:tabs>
        <w:spacing w:before="1"/>
        <w:ind w:right="1010"/>
        <w:rPr>
          <w:sz w:val="24"/>
        </w:rPr>
      </w:pPr>
      <w:r>
        <w:rPr>
          <w:sz w:val="24"/>
        </w:rPr>
        <w:t>Students</w:t>
      </w:r>
      <w:r>
        <w:rPr>
          <w:spacing w:val="-3"/>
          <w:sz w:val="24"/>
        </w:rPr>
        <w:t xml:space="preserve"> </w:t>
      </w:r>
      <w:r>
        <w:rPr>
          <w:sz w:val="24"/>
        </w:rPr>
        <w:t>must</w:t>
      </w:r>
      <w:r>
        <w:rPr>
          <w:spacing w:val="-5"/>
          <w:sz w:val="24"/>
        </w:rPr>
        <w:t xml:space="preserve"> </w:t>
      </w:r>
      <w:r>
        <w:rPr>
          <w:sz w:val="24"/>
        </w:rPr>
        <w:t>be</w:t>
      </w:r>
      <w:r>
        <w:rPr>
          <w:spacing w:val="-5"/>
          <w:sz w:val="24"/>
        </w:rPr>
        <w:t xml:space="preserve"> </w:t>
      </w:r>
      <w:r>
        <w:rPr>
          <w:sz w:val="24"/>
        </w:rPr>
        <w:t>flexible</w:t>
      </w:r>
      <w:r>
        <w:rPr>
          <w:spacing w:val="-5"/>
          <w:sz w:val="24"/>
        </w:rPr>
        <w:t xml:space="preserve"> </w:t>
      </w:r>
      <w:r>
        <w:rPr>
          <w:sz w:val="24"/>
        </w:rPr>
        <w:t>in</w:t>
      </w:r>
      <w:r>
        <w:rPr>
          <w:spacing w:val="-3"/>
          <w:sz w:val="24"/>
        </w:rPr>
        <w:t xml:space="preserve"> </w:t>
      </w:r>
      <w:r>
        <w:rPr>
          <w:sz w:val="24"/>
        </w:rPr>
        <w:t>scheduling</w:t>
      </w:r>
      <w:r>
        <w:rPr>
          <w:spacing w:val="-3"/>
          <w:sz w:val="24"/>
        </w:rPr>
        <w:t xml:space="preserve"> </w:t>
      </w:r>
      <w:r>
        <w:rPr>
          <w:sz w:val="24"/>
        </w:rPr>
        <w:t>their</w:t>
      </w:r>
      <w:r>
        <w:rPr>
          <w:spacing w:val="-3"/>
          <w:sz w:val="24"/>
        </w:rPr>
        <w:t xml:space="preserve"> </w:t>
      </w:r>
      <w:r>
        <w:rPr>
          <w:sz w:val="24"/>
        </w:rPr>
        <w:t>internship</w:t>
      </w:r>
      <w:r>
        <w:rPr>
          <w:spacing w:val="-3"/>
          <w:sz w:val="24"/>
        </w:rPr>
        <w:t xml:space="preserve"> </w:t>
      </w:r>
      <w:r>
        <w:rPr>
          <w:sz w:val="24"/>
        </w:rPr>
        <w:t>hours</w:t>
      </w:r>
      <w:r>
        <w:rPr>
          <w:spacing w:val="-3"/>
          <w:sz w:val="24"/>
        </w:rPr>
        <w:t xml:space="preserve"> </w:t>
      </w:r>
      <w:r>
        <w:rPr>
          <w:sz w:val="24"/>
        </w:rPr>
        <w:t>to</w:t>
      </w:r>
      <w:r>
        <w:rPr>
          <w:spacing w:val="-3"/>
          <w:sz w:val="24"/>
        </w:rPr>
        <w:t xml:space="preserve"> </w:t>
      </w:r>
      <w:r>
        <w:rPr>
          <w:sz w:val="24"/>
        </w:rPr>
        <w:t>match</w:t>
      </w:r>
      <w:r>
        <w:rPr>
          <w:spacing w:val="-3"/>
          <w:sz w:val="24"/>
        </w:rPr>
        <w:t xml:space="preserve"> </w:t>
      </w:r>
      <w:r>
        <w:rPr>
          <w:sz w:val="24"/>
        </w:rPr>
        <w:t>the</w:t>
      </w:r>
      <w:r>
        <w:rPr>
          <w:spacing w:val="-5"/>
          <w:sz w:val="24"/>
        </w:rPr>
        <w:t xml:space="preserve"> </w:t>
      </w:r>
      <w:r>
        <w:rPr>
          <w:sz w:val="24"/>
        </w:rPr>
        <w:t>hours</w:t>
      </w:r>
      <w:r>
        <w:rPr>
          <w:spacing w:val="-3"/>
          <w:sz w:val="24"/>
        </w:rPr>
        <w:t xml:space="preserve"> </w:t>
      </w:r>
      <w:r>
        <w:rPr>
          <w:sz w:val="24"/>
        </w:rPr>
        <w:t>of operation and/or needs of the internship site.</w:t>
      </w:r>
    </w:p>
    <w:p w14:paraId="1E8D70B8" w14:textId="77777777" w:rsidR="00875ED3" w:rsidRDefault="005840E1">
      <w:pPr>
        <w:pStyle w:val="ListParagraph"/>
        <w:numPr>
          <w:ilvl w:val="1"/>
          <w:numId w:val="4"/>
        </w:numPr>
        <w:tabs>
          <w:tab w:val="left" w:pos="1081"/>
        </w:tabs>
        <w:spacing w:line="237" w:lineRule="auto"/>
        <w:ind w:right="970"/>
        <w:rPr>
          <w:sz w:val="24"/>
        </w:rPr>
      </w:pPr>
      <w:r>
        <w:rPr>
          <w:sz w:val="24"/>
        </w:rPr>
        <w:t>If difficulties arise at an internship site, the student should attempt to discuss the issue</w:t>
      </w:r>
      <w:r>
        <w:rPr>
          <w:spacing w:val="-6"/>
          <w:sz w:val="24"/>
        </w:rPr>
        <w:t xml:space="preserve"> </w:t>
      </w:r>
      <w:r>
        <w:rPr>
          <w:sz w:val="24"/>
        </w:rPr>
        <w:t>with</w:t>
      </w:r>
      <w:r>
        <w:rPr>
          <w:spacing w:val="-4"/>
          <w:sz w:val="24"/>
        </w:rPr>
        <w:t xml:space="preserve"> </w:t>
      </w:r>
      <w:r>
        <w:rPr>
          <w:sz w:val="24"/>
        </w:rPr>
        <w:t>the</w:t>
      </w:r>
      <w:r>
        <w:rPr>
          <w:spacing w:val="-6"/>
          <w:sz w:val="24"/>
        </w:rPr>
        <w:t xml:space="preserve"> </w:t>
      </w:r>
      <w:r>
        <w:rPr>
          <w:sz w:val="24"/>
        </w:rPr>
        <w:t>preceptor. The</w:t>
      </w:r>
      <w:r>
        <w:rPr>
          <w:spacing w:val="-6"/>
          <w:sz w:val="24"/>
        </w:rPr>
        <w:t xml:space="preserve"> </w:t>
      </w:r>
      <w:r>
        <w:rPr>
          <w:sz w:val="24"/>
        </w:rPr>
        <w:t>student</w:t>
      </w:r>
      <w:r>
        <w:rPr>
          <w:spacing w:val="-6"/>
          <w:sz w:val="24"/>
        </w:rPr>
        <w:t xml:space="preserve"> </w:t>
      </w:r>
      <w:r>
        <w:rPr>
          <w:sz w:val="24"/>
        </w:rPr>
        <w:t>should also</w:t>
      </w:r>
      <w:r>
        <w:rPr>
          <w:spacing w:val="-4"/>
          <w:sz w:val="24"/>
        </w:rPr>
        <w:t xml:space="preserve"> </w:t>
      </w:r>
      <w:r>
        <w:rPr>
          <w:sz w:val="24"/>
        </w:rPr>
        <w:t>alert</w:t>
      </w:r>
      <w:r>
        <w:rPr>
          <w:spacing w:val="-6"/>
          <w:sz w:val="24"/>
        </w:rPr>
        <w:t xml:space="preserve"> </w:t>
      </w:r>
      <w:r>
        <w:rPr>
          <w:sz w:val="24"/>
        </w:rPr>
        <w:t>the</w:t>
      </w:r>
      <w:r>
        <w:rPr>
          <w:spacing w:val="-6"/>
          <w:sz w:val="24"/>
        </w:rPr>
        <w:t xml:space="preserve"> </w:t>
      </w:r>
      <w:r>
        <w:rPr>
          <w:sz w:val="24"/>
        </w:rPr>
        <w:t>Internship</w:t>
      </w:r>
      <w:r>
        <w:rPr>
          <w:spacing w:val="-4"/>
          <w:sz w:val="24"/>
        </w:rPr>
        <w:t xml:space="preserve"> </w:t>
      </w:r>
      <w:r>
        <w:rPr>
          <w:sz w:val="24"/>
        </w:rPr>
        <w:t>Coordinator</w:t>
      </w:r>
      <w:r>
        <w:rPr>
          <w:spacing w:val="-4"/>
          <w:sz w:val="24"/>
        </w:rPr>
        <w:t xml:space="preserve"> </w:t>
      </w:r>
      <w:r>
        <w:rPr>
          <w:sz w:val="24"/>
        </w:rPr>
        <w:t>of the situation.</w:t>
      </w:r>
    </w:p>
    <w:p w14:paraId="3329FC9D" w14:textId="77777777" w:rsidR="00875ED3" w:rsidRDefault="005840E1">
      <w:pPr>
        <w:pStyle w:val="ListParagraph"/>
        <w:numPr>
          <w:ilvl w:val="1"/>
          <w:numId w:val="4"/>
        </w:numPr>
        <w:tabs>
          <w:tab w:val="left" w:pos="1081"/>
        </w:tabs>
        <w:spacing w:before="65" w:line="237" w:lineRule="auto"/>
        <w:ind w:right="1030"/>
        <w:rPr>
          <w:sz w:val="24"/>
        </w:rPr>
      </w:pPr>
      <w:r>
        <w:rPr>
          <w:sz w:val="24"/>
        </w:rPr>
        <w:t>Students</w:t>
      </w:r>
      <w:r>
        <w:rPr>
          <w:spacing w:val="-4"/>
          <w:sz w:val="24"/>
        </w:rPr>
        <w:t xml:space="preserve"> </w:t>
      </w:r>
      <w:r>
        <w:rPr>
          <w:sz w:val="24"/>
        </w:rPr>
        <w:t>must</w:t>
      </w:r>
      <w:r>
        <w:rPr>
          <w:spacing w:val="-6"/>
          <w:sz w:val="24"/>
        </w:rPr>
        <w:t xml:space="preserve"> </w:t>
      </w:r>
      <w:r>
        <w:rPr>
          <w:sz w:val="24"/>
        </w:rPr>
        <w:t>maintain</w:t>
      </w:r>
      <w:r>
        <w:rPr>
          <w:spacing w:val="-5"/>
          <w:sz w:val="24"/>
        </w:rPr>
        <w:t xml:space="preserve"> </w:t>
      </w:r>
      <w:r>
        <w:rPr>
          <w:sz w:val="24"/>
        </w:rPr>
        <w:t>a</w:t>
      </w:r>
      <w:r>
        <w:rPr>
          <w:spacing w:val="-6"/>
          <w:sz w:val="24"/>
        </w:rPr>
        <w:t xml:space="preserve"> </w:t>
      </w:r>
      <w:r>
        <w:rPr>
          <w:sz w:val="24"/>
        </w:rPr>
        <w:t>journal</w:t>
      </w:r>
      <w:r>
        <w:rPr>
          <w:spacing w:val="-6"/>
          <w:sz w:val="24"/>
        </w:rPr>
        <w:t xml:space="preserve"> </w:t>
      </w:r>
      <w:r>
        <w:rPr>
          <w:sz w:val="24"/>
        </w:rPr>
        <w:t>of</w:t>
      </w:r>
      <w:r>
        <w:rPr>
          <w:spacing w:val="-5"/>
          <w:sz w:val="24"/>
        </w:rPr>
        <w:t xml:space="preserve"> </w:t>
      </w:r>
      <w:r>
        <w:rPr>
          <w:sz w:val="24"/>
        </w:rPr>
        <w:t>their</w:t>
      </w:r>
      <w:r>
        <w:rPr>
          <w:spacing w:val="-5"/>
          <w:sz w:val="24"/>
        </w:rPr>
        <w:t xml:space="preserve"> </w:t>
      </w:r>
      <w:r>
        <w:rPr>
          <w:sz w:val="24"/>
        </w:rPr>
        <w:t>experiences;</w:t>
      </w:r>
      <w:r>
        <w:rPr>
          <w:spacing w:val="-6"/>
          <w:sz w:val="24"/>
        </w:rPr>
        <w:t xml:space="preserve"> </w:t>
      </w:r>
      <w:r>
        <w:rPr>
          <w:sz w:val="24"/>
        </w:rPr>
        <w:t>journal</w:t>
      </w:r>
      <w:r>
        <w:rPr>
          <w:spacing w:val="-2"/>
          <w:sz w:val="24"/>
        </w:rPr>
        <w:t xml:space="preserve"> </w:t>
      </w:r>
      <w:r>
        <w:rPr>
          <w:sz w:val="24"/>
        </w:rPr>
        <w:t>entries</w:t>
      </w:r>
      <w:r>
        <w:rPr>
          <w:spacing w:val="-4"/>
          <w:sz w:val="24"/>
        </w:rPr>
        <w:t xml:space="preserve"> </w:t>
      </w:r>
      <w:r>
        <w:rPr>
          <w:sz w:val="24"/>
        </w:rPr>
        <w:t>are</w:t>
      </w:r>
      <w:r>
        <w:rPr>
          <w:spacing w:val="-6"/>
          <w:sz w:val="24"/>
        </w:rPr>
        <w:t xml:space="preserve"> </w:t>
      </w:r>
      <w:r>
        <w:rPr>
          <w:sz w:val="24"/>
        </w:rPr>
        <w:t>submitted weekly through Blackboard. Further course requirements are discussed in the course syllabus.</w:t>
      </w:r>
    </w:p>
    <w:p w14:paraId="6CCCEE98" w14:textId="77777777" w:rsidR="00875ED3" w:rsidRDefault="005840E1">
      <w:pPr>
        <w:pStyle w:val="ListParagraph"/>
        <w:numPr>
          <w:ilvl w:val="1"/>
          <w:numId w:val="4"/>
        </w:numPr>
        <w:tabs>
          <w:tab w:val="left" w:pos="1081"/>
        </w:tabs>
        <w:spacing w:line="237" w:lineRule="auto"/>
        <w:ind w:right="1377"/>
        <w:rPr>
          <w:sz w:val="24"/>
        </w:rPr>
      </w:pPr>
      <w:r>
        <w:rPr>
          <w:sz w:val="24"/>
        </w:rPr>
        <w:t>All</w:t>
      </w:r>
      <w:r>
        <w:rPr>
          <w:spacing w:val="-6"/>
          <w:sz w:val="24"/>
        </w:rPr>
        <w:t xml:space="preserve"> </w:t>
      </w:r>
      <w:r>
        <w:rPr>
          <w:sz w:val="24"/>
        </w:rPr>
        <w:t>students</w:t>
      </w:r>
      <w:r>
        <w:rPr>
          <w:spacing w:val="-3"/>
          <w:sz w:val="24"/>
        </w:rPr>
        <w:t xml:space="preserve"> </w:t>
      </w:r>
      <w:r>
        <w:rPr>
          <w:sz w:val="24"/>
        </w:rPr>
        <w:t>are</w:t>
      </w:r>
      <w:r>
        <w:rPr>
          <w:spacing w:val="-6"/>
          <w:sz w:val="24"/>
        </w:rPr>
        <w:t xml:space="preserve"> </w:t>
      </w:r>
      <w:r>
        <w:rPr>
          <w:sz w:val="24"/>
        </w:rPr>
        <w:t>required to</w:t>
      </w:r>
      <w:r>
        <w:rPr>
          <w:spacing w:val="-4"/>
          <w:sz w:val="24"/>
        </w:rPr>
        <w:t xml:space="preserve"> </w:t>
      </w:r>
      <w:r>
        <w:rPr>
          <w:sz w:val="24"/>
        </w:rPr>
        <w:t>participate</w:t>
      </w:r>
      <w:r>
        <w:rPr>
          <w:spacing w:val="-6"/>
          <w:sz w:val="24"/>
        </w:rPr>
        <w:t xml:space="preserve"> </w:t>
      </w:r>
      <w:r>
        <w:rPr>
          <w:sz w:val="24"/>
        </w:rPr>
        <w:t>in the</w:t>
      </w:r>
      <w:r>
        <w:rPr>
          <w:spacing w:val="-6"/>
          <w:sz w:val="24"/>
        </w:rPr>
        <w:t xml:space="preserve"> </w:t>
      </w:r>
      <w:r>
        <w:rPr>
          <w:sz w:val="24"/>
        </w:rPr>
        <w:t>classroom</w:t>
      </w:r>
      <w:r>
        <w:rPr>
          <w:spacing w:val="-6"/>
          <w:sz w:val="24"/>
        </w:rPr>
        <w:t xml:space="preserve"> </w:t>
      </w:r>
      <w:r>
        <w:rPr>
          <w:sz w:val="24"/>
        </w:rPr>
        <w:t>portion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course</w:t>
      </w:r>
      <w:r>
        <w:rPr>
          <w:spacing w:val="-6"/>
          <w:sz w:val="24"/>
        </w:rPr>
        <w:t xml:space="preserve"> </w:t>
      </w:r>
      <w:r>
        <w:rPr>
          <w:sz w:val="24"/>
        </w:rPr>
        <w:t>as part of their internship experience. Class participation is required.</w:t>
      </w:r>
    </w:p>
    <w:p w14:paraId="0CEA3C13" w14:textId="77777777" w:rsidR="00875ED3" w:rsidRDefault="005840E1">
      <w:pPr>
        <w:pStyle w:val="ListParagraph"/>
        <w:numPr>
          <w:ilvl w:val="1"/>
          <w:numId w:val="4"/>
        </w:numPr>
        <w:tabs>
          <w:tab w:val="left" w:pos="1081"/>
        </w:tabs>
        <w:spacing w:before="1" w:line="235" w:lineRule="auto"/>
        <w:ind w:right="1279"/>
        <w:rPr>
          <w:sz w:val="24"/>
        </w:rPr>
      </w:pPr>
      <w:r>
        <w:rPr>
          <w:sz w:val="24"/>
        </w:rPr>
        <w:t>Students will complete a presentation at the end of the semester to present the project they have participated in at their internship site. This could be a poster presentation,</w:t>
      </w:r>
      <w:r>
        <w:rPr>
          <w:spacing w:val="-4"/>
          <w:sz w:val="24"/>
        </w:rPr>
        <w:t xml:space="preserve"> </w:t>
      </w:r>
      <w:r>
        <w:rPr>
          <w:sz w:val="24"/>
        </w:rPr>
        <w:t>research</w:t>
      </w:r>
      <w:r>
        <w:rPr>
          <w:spacing w:val="-4"/>
          <w:sz w:val="24"/>
        </w:rPr>
        <w:t xml:space="preserve"> </w:t>
      </w:r>
      <w:r>
        <w:rPr>
          <w:sz w:val="24"/>
        </w:rPr>
        <w:t>paper,</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type</w:t>
      </w:r>
      <w:r>
        <w:rPr>
          <w:spacing w:val="-6"/>
          <w:sz w:val="24"/>
        </w:rPr>
        <w:t xml:space="preserve"> </w:t>
      </w:r>
      <w:r>
        <w:rPr>
          <w:sz w:val="24"/>
        </w:rPr>
        <w:t>of</w:t>
      </w:r>
      <w:r>
        <w:rPr>
          <w:spacing w:val="-4"/>
          <w:sz w:val="24"/>
        </w:rPr>
        <w:t xml:space="preserve"> </w:t>
      </w:r>
      <w:r>
        <w:rPr>
          <w:sz w:val="24"/>
        </w:rPr>
        <w:t>project</w:t>
      </w:r>
      <w:r>
        <w:rPr>
          <w:spacing w:val="-1"/>
          <w:sz w:val="24"/>
        </w:rPr>
        <w:t xml:space="preserve"> </w:t>
      </w:r>
      <w:r>
        <w:rPr>
          <w:sz w:val="24"/>
        </w:rPr>
        <w:t>agreed</w:t>
      </w:r>
      <w:r>
        <w:rPr>
          <w:spacing w:val="-4"/>
          <w:sz w:val="24"/>
        </w:rPr>
        <w:t xml:space="preserve"> </w:t>
      </w:r>
      <w:r>
        <w:rPr>
          <w:sz w:val="24"/>
        </w:rPr>
        <w:t>upon</w:t>
      </w:r>
      <w:r>
        <w:rPr>
          <w:spacing w:val="-4"/>
          <w:sz w:val="24"/>
        </w:rPr>
        <w:t xml:space="preserve"> </w:t>
      </w:r>
      <w:r>
        <w:rPr>
          <w:sz w:val="24"/>
        </w:rPr>
        <w:t>by</w:t>
      </w:r>
      <w:r>
        <w:rPr>
          <w:spacing w:val="-4"/>
          <w:sz w:val="24"/>
        </w:rPr>
        <w:t xml:space="preserve"> </w:t>
      </w:r>
      <w:r>
        <w:rPr>
          <w:sz w:val="24"/>
        </w:rPr>
        <w:t>the</w:t>
      </w:r>
      <w:r>
        <w:rPr>
          <w:spacing w:val="-6"/>
          <w:sz w:val="24"/>
        </w:rPr>
        <w:t xml:space="preserve"> </w:t>
      </w:r>
      <w:r>
        <w:rPr>
          <w:sz w:val="24"/>
        </w:rPr>
        <w:t>student, preceptor, and internship coordinator.</w:t>
      </w:r>
    </w:p>
    <w:p w14:paraId="110F6C50" w14:textId="77777777" w:rsidR="00875ED3" w:rsidRDefault="005840E1">
      <w:pPr>
        <w:pStyle w:val="ListParagraph"/>
        <w:numPr>
          <w:ilvl w:val="1"/>
          <w:numId w:val="4"/>
        </w:numPr>
        <w:tabs>
          <w:tab w:val="left" w:pos="1081"/>
        </w:tabs>
        <w:spacing w:before="1"/>
        <w:ind w:right="1361"/>
        <w:rPr>
          <w:sz w:val="24"/>
        </w:rPr>
      </w:pPr>
      <w:r>
        <w:rPr>
          <w:sz w:val="24"/>
        </w:rPr>
        <w:t>Students</w:t>
      </w:r>
      <w:r>
        <w:rPr>
          <w:spacing w:val="-4"/>
          <w:sz w:val="24"/>
        </w:rPr>
        <w:t xml:space="preserve"> </w:t>
      </w:r>
      <w:r>
        <w:rPr>
          <w:sz w:val="24"/>
        </w:rPr>
        <w:t>must</w:t>
      </w:r>
      <w:r>
        <w:rPr>
          <w:spacing w:val="-7"/>
          <w:sz w:val="24"/>
        </w:rPr>
        <w:t xml:space="preserve"> </w:t>
      </w:r>
      <w:r>
        <w:rPr>
          <w:sz w:val="24"/>
        </w:rPr>
        <w:t>not</w:t>
      </w:r>
      <w:r>
        <w:rPr>
          <w:spacing w:val="-7"/>
          <w:sz w:val="24"/>
        </w:rPr>
        <w:t xml:space="preserve"> </w:t>
      </w:r>
      <w:r>
        <w:rPr>
          <w:sz w:val="24"/>
        </w:rPr>
        <w:t>use</w:t>
      </w:r>
      <w:r>
        <w:rPr>
          <w:spacing w:val="-7"/>
          <w:sz w:val="24"/>
        </w:rPr>
        <w:t xml:space="preserve"> </w:t>
      </w:r>
      <w:r>
        <w:rPr>
          <w:sz w:val="24"/>
        </w:rPr>
        <w:t>their</w:t>
      </w:r>
      <w:r>
        <w:rPr>
          <w:spacing w:val="-5"/>
          <w:sz w:val="24"/>
        </w:rPr>
        <w:t xml:space="preserve"> </w:t>
      </w:r>
      <w:r>
        <w:rPr>
          <w:sz w:val="24"/>
        </w:rPr>
        <w:t>own</w:t>
      </w:r>
      <w:r>
        <w:rPr>
          <w:spacing w:val="-5"/>
          <w:sz w:val="24"/>
        </w:rPr>
        <w:t xml:space="preserve"> </w:t>
      </w:r>
      <w:r>
        <w:rPr>
          <w:sz w:val="24"/>
        </w:rPr>
        <w:t>transportation</w:t>
      </w:r>
      <w:r>
        <w:rPr>
          <w:spacing w:val="-1"/>
          <w:sz w:val="24"/>
        </w:rPr>
        <w:t xml:space="preserve"> </w:t>
      </w:r>
      <w:r>
        <w:rPr>
          <w:sz w:val="24"/>
        </w:rPr>
        <w:t>to</w:t>
      </w:r>
      <w:r>
        <w:rPr>
          <w:spacing w:val="-5"/>
          <w:sz w:val="24"/>
        </w:rPr>
        <w:t xml:space="preserve"> </w:t>
      </w:r>
      <w:r>
        <w:rPr>
          <w:sz w:val="24"/>
        </w:rPr>
        <w:t>transport</w:t>
      </w:r>
      <w:r>
        <w:rPr>
          <w:spacing w:val="-7"/>
          <w:sz w:val="24"/>
        </w:rPr>
        <w:t xml:space="preserve"> </w:t>
      </w:r>
      <w:r>
        <w:rPr>
          <w:sz w:val="24"/>
        </w:rPr>
        <w:t>colleagues</w:t>
      </w:r>
      <w:r>
        <w:rPr>
          <w:spacing w:val="-4"/>
          <w:sz w:val="24"/>
        </w:rPr>
        <w:t xml:space="preserve"> </w:t>
      </w:r>
      <w:r>
        <w:rPr>
          <w:sz w:val="24"/>
        </w:rPr>
        <w:t>or</w:t>
      </w:r>
      <w:r>
        <w:rPr>
          <w:spacing w:val="-5"/>
          <w:sz w:val="24"/>
        </w:rPr>
        <w:t xml:space="preserve"> </w:t>
      </w:r>
      <w:r>
        <w:rPr>
          <w:sz w:val="24"/>
        </w:rPr>
        <w:t>clients associated with the internship.</w:t>
      </w:r>
    </w:p>
    <w:p w14:paraId="17BAF083" w14:textId="77777777" w:rsidR="00875ED3" w:rsidRDefault="00875ED3">
      <w:pPr>
        <w:pStyle w:val="BodyText"/>
        <w:spacing w:before="46"/>
      </w:pPr>
    </w:p>
    <w:p w14:paraId="79A994F2" w14:textId="77777777" w:rsidR="00875ED3" w:rsidRDefault="005840E1">
      <w:pPr>
        <w:pStyle w:val="BodyText"/>
        <w:spacing w:line="259" w:lineRule="auto"/>
        <w:ind w:left="360" w:right="353"/>
      </w:pPr>
      <w:r>
        <w:t>The internship experience necessitates close cooperation among the preceptor, Internship Coordinator, and student. Each plays a role in the development of the Internship Agreement, which</w:t>
      </w:r>
      <w:r>
        <w:rPr>
          <w:spacing w:val="-3"/>
        </w:rPr>
        <w:t xml:space="preserve"> </w:t>
      </w:r>
      <w:r>
        <w:t>establishes</w:t>
      </w:r>
      <w:r>
        <w:rPr>
          <w:spacing w:val="-2"/>
        </w:rPr>
        <w:t xml:space="preserve"> </w:t>
      </w:r>
      <w:r>
        <w:t>the</w:t>
      </w:r>
      <w:r>
        <w:rPr>
          <w:spacing w:val="-5"/>
        </w:rPr>
        <w:t xml:space="preserve"> </w:t>
      </w:r>
      <w:r>
        <w:t>parameters</w:t>
      </w:r>
      <w:r>
        <w:rPr>
          <w:spacing w:val="-2"/>
        </w:rPr>
        <w:t xml:space="preserve"> </w:t>
      </w:r>
      <w:r>
        <w:t>of</w:t>
      </w:r>
      <w:r>
        <w:rPr>
          <w:spacing w:val="-3"/>
        </w:rPr>
        <w:t xml:space="preserve"> </w:t>
      </w:r>
      <w:r>
        <w:t>these</w:t>
      </w:r>
      <w:r>
        <w:rPr>
          <w:spacing w:val="-5"/>
        </w:rPr>
        <w:t xml:space="preserve"> </w:t>
      </w:r>
      <w:r>
        <w:t>relationships</w:t>
      </w:r>
      <w:r>
        <w:rPr>
          <w:spacing w:val="-2"/>
        </w:rPr>
        <w:t xml:space="preserve"> </w:t>
      </w:r>
      <w:r>
        <w:t>and</w:t>
      </w:r>
      <w:r>
        <w:rPr>
          <w:spacing w:val="-3"/>
        </w:rPr>
        <w:t xml:space="preserve"> </w:t>
      </w:r>
      <w:r>
        <w:t>the</w:t>
      </w:r>
      <w:r>
        <w:rPr>
          <w:spacing w:val="-5"/>
        </w:rPr>
        <w:t xml:space="preserve"> </w:t>
      </w:r>
      <w:r>
        <w:t>expected</w:t>
      </w:r>
      <w:r>
        <w:rPr>
          <w:spacing w:val="-3"/>
        </w:rPr>
        <w:t xml:space="preserve"> </w:t>
      </w:r>
      <w:r>
        <w:t>student</w:t>
      </w:r>
      <w:r>
        <w:rPr>
          <w:spacing w:val="-5"/>
        </w:rPr>
        <w:t xml:space="preserve"> </w:t>
      </w:r>
      <w:r>
        <w:t>outcomes.</w:t>
      </w:r>
      <w:r>
        <w:rPr>
          <w:spacing w:val="-3"/>
        </w:rPr>
        <w:t xml:space="preserve"> </w:t>
      </w:r>
      <w:r>
        <w:t>Each also plays a role in the ongoing assessment of the internship experience.</w:t>
      </w:r>
    </w:p>
    <w:p w14:paraId="79C4136D" w14:textId="77777777" w:rsidR="00875ED3" w:rsidRDefault="00875ED3">
      <w:pPr>
        <w:pStyle w:val="BodyText"/>
        <w:spacing w:before="71"/>
      </w:pPr>
    </w:p>
    <w:p w14:paraId="722A450A" w14:textId="77777777" w:rsidR="00875ED3" w:rsidRDefault="005840E1">
      <w:pPr>
        <w:pStyle w:val="Heading1"/>
      </w:pPr>
      <w:bookmarkStart w:id="14" w:name="Planning_Internship_Work_Hours"/>
      <w:bookmarkEnd w:id="14"/>
      <w:r>
        <w:rPr>
          <w:color w:val="0E4660"/>
          <w:spacing w:val="-6"/>
        </w:rPr>
        <w:t>Planning</w:t>
      </w:r>
      <w:r>
        <w:rPr>
          <w:color w:val="0E4660"/>
          <w:spacing w:val="-10"/>
        </w:rPr>
        <w:t xml:space="preserve"> </w:t>
      </w:r>
      <w:r>
        <w:rPr>
          <w:color w:val="0E4660"/>
          <w:spacing w:val="-6"/>
        </w:rPr>
        <w:t>Internship</w:t>
      </w:r>
      <w:r>
        <w:rPr>
          <w:color w:val="0E4660"/>
          <w:spacing w:val="-7"/>
        </w:rPr>
        <w:t xml:space="preserve"> </w:t>
      </w:r>
      <w:r>
        <w:rPr>
          <w:color w:val="0E4660"/>
          <w:spacing w:val="-6"/>
        </w:rPr>
        <w:t>Work</w:t>
      </w:r>
      <w:r>
        <w:rPr>
          <w:color w:val="0E4660"/>
          <w:spacing w:val="-7"/>
        </w:rPr>
        <w:t xml:space="preserve"> </w:t>
      </w:r>
      <w:r>
        <w:rPr>
          <w:color w:val="0E4660"/>
          <w:spacing w:val="-6"/>
        </w:rPr>
        <w:t>Hours</w:t>
      </w:r>
    </w:p>
    <w:p w14:paraId="43F343EF" w14:textId="77777777" w:rsidR="00E66410" w:rsidRDefault="005840E1" w:rsidP="00E66410">
      <w:pPr>
        <w:pStyle w:val="BodyText"/>
        <w:spacing w:before="61" w:line="259" w:lineRule="auto"/>
        <w:ind w:left="360" w:right="469"/>
      </w:pPr>
      <w:r>
        <w:t>The</w:t>
      </w:r>
      <w:r>
        <w:rPr>
          <w:spacing w:val="-5"/>
        </w:rPr>
        <w:t xml:space="preserve"> </w:t>
      </w:r>
      <w:r>
        <w:t>internship</w:t>
      </w:r>
      <w:r>
        <w:rPr>
          <w:spacing w:val="-3"/>
        </w:rPr>
        <w:t xml:space="preserve"> </w:t>
      </w:r>
      <w:r>
        <w:t>requires</w:t>
      </w:r>
      <w:r>
        <w:rPr>
          <w:spacing w:val="-2"/>
        </w:rPr>
        <w:t xml:space="preserve"> </w:t>
      </w:r>
      <w:r>
        <w:t>a</w:t>
      </w:r>
      <w:r>
        <w:rPr>
          <w:spacing w:val="-5"/>
        </w:rPr>
        <w:t xml:space="preserve"> </w:t>
      </w:r>
      <w:r>
        <w:t>total</w:t>
      </w:r>
      <w:r>
        <w:rPr>
          <w:spacing w:val="-5"/>
        </w:rPr>
        <w:t xml:space="preserve"> </w:t>
      </w:r>
      <w:r>
        <w:t>of</w:t>
      </w:r>
      <w:r>
        <w:rPr>
          <w:spacing w:val="-3"/>
        </w:rPr>
        <w:t xml:space="preserve"> </w:t>
      </w:r>
      <w:r>
        <w:t>208</w:t>
      </w:r>
      <w:r>
        <w:rPr>
          <w:spacing w:val="-3"/>
        </w:rPr>
        <w:t xml:space="preserve"> </w:t>
      </w:r>
      <w:r>
        <w:t>hours</w:t>
      </w:r>
      <w:r>
        <w:rPr>
          <w:spacing w:val="-2"/>
        </w:rPr>
        <w:t xml:space="preserve"> </w:t>
      </w:r>
      <w:r>
        <w:t>(104</w:t>
      </w:r>
      <w:r>
        <w:rPr>
          <w:spacing w:val="-3"/>
        </w:rPr>
        <w:t xml:space="preserve"> </w:t>
      </w:r>
      <w:r>
        <w:t>for</w:t>
      </w:r>
      <w:r>
        <w:rPr>
          <w:spacing w:val="-3"/>
        </w:rPr>
        <w:t xml:space="preserve"> </w:t>
      </w:r>
      <w:r>
        <w:t>PBHL</w:t>
      </w:r>
      <w:r>
        <w:rPr>
          <w:spacing w:val="-5"/>
        </w:rPr>
        <w:t xml:space="preserve"> </w:t>
      </w:r>
      <w:r>
        <w:t>471).</w:t>
      </w:r>
      <w:r>
        <w:rPr>
          <w:spacing w:val="-3"/>
        </w:rPr>
        <w:t xml:space="preserve"> </w:t>
      </w:r>
      <w:r>
        <w:t>In</w:t>
      </w:r>
      <w:r>
        <w:rPr>
          <w:spacing w:val="-3"/>
        </w:rPr>
        <w:t xml:space="preserve"> </w:t>
      </w:r>
      <w:r>
        <w:t>a</w:t>
      </w:r>
      <w:r>
        <w:rPr>
          <w:spacing w:val="-5"/>
        </w:rPr>
        <w:t xml:space="preserve"> </w:t>
      </w:r>
      <w:r>
        <w:t>typical</w:t>
      </w:r>
      <w:r>
        <w:rPr>
          <w:spacing w:val="-5"/>
        </w:rPr>
        <w:t xml:space="preserve"> </w:t>
      </w:r>
      <w:r>
        <w:t>semester</w:t>
      </w:r>
      <w:r>
        <w:rPr>
          <w:spacing w:val="-3"/>
        </w:rPr>
        <w:t xml:space="preserve"> </w:t>
      </w:r>
      <w:r>
        <w:t>this</w:t>
      </w:r>
      <w:r>
        <w:rPr>
          <w:spacing w:val="-2"/>
        </w:rPr>
        <w:t xml:space="preserve"> </w:t>
      </w:r>
      <w:r>
        <w:t xml:space="preserve">means completing 16 internship hours per week (8 for PBHL 471), starting the first week of the semester or as arranged with the internship site. An intern’s schedule may be dependent on the </w:t>
      </w:r>
      <w:r>
        <w:lastRenderedPageBreak/>
        <w:t>needs</w:t>
      </w:r>
      <w:r>
        <w:rPr>
          <w:spacing w:val="-1"/>
        </w:rPr>
        <w:t xml:space="preserve"> </w:t>
      </w:r>
      <w:r>
        <w:t>of</w:t>
      </w:r>
      <w:r>
        <w:rPr>
          <w:spacing w:val="-2"/>
        </w:rPr>
        <w:t xml:space="preserve"> </w:t>
      </w:r>
      <w:r>
        <w:t>the</w:t>
      </w:r>
      <w:r>
        <w:rPr>
          <w:spacing w:val="-4"/>
        </w:rPr>
        <w:t xml:space="preserve"> </w:t>
      </w:r>
      <w:r>
        <w:t>internship</w:t>
      </w:r>
      <w:r>
        <w:rPr>
          <w:spacing w:val="-2"/>
        </w:rPr>
        <w:t xml:space="preserve"> </w:t>
      </w:r>
      <w:r>
        <w:t>site</w:t>
      </w:r>
      <w:r>
        <w:rPr>
          <w:spacing w:val="-4"/>
        </w:rPr>
        <w:t xml:space="preserve"> </w:t>
      </w:r>
      <w:r>
        <w:t>and</w:t>
      </w:r>
      <w:r>
        <w:rPr>
          <w:spacing w:val="-2"/>
        </w:rPr>
        <w:t xml:space="preserve"> </w:t>
      </w:r>
      <w:r>
        <w:t>the experiences</w:t>
      </w:r>
      <w:r>
        <w:rPr>
          <w:spacing w:val="-1"/>
        </w:rPr>
        <w:t xml:space="preserve"> </w:t>
      </w:r>
      <w:r>
        <w:t>or</w:t>
      </w:r>
      <w:r>
        <w:rPr>
          <w:spacing w:val="-2"/>
        </w:rPr>
        <w:t xml:space="preserve"> </w:t>
      </w:r>
      <w:r>
        <w:t>events</w:t>
      </w:r>
      <w:r>
        <w:rPr>
          <w:spacing w:val="-1"/>
        </w:rPr>
        <w:t xml:space="preserve"> </w:t>
      </w:r>
      <w:r>
        <w:t>that are</w:t>
      </w:r>
      <w:r>
        <w:rPr>
          <w:spacing w:val="-4"/>
        </w:rPr>
        <w:t xml:space="preserve"> </w:t>
      </w:r>
      <w:r>
        <w:t>important</w:t>
      </w:r>
      <w:r>
        <w:rPr>
          <w:spacing w:val="-4"/>
        </w:rPr>
        <w:t xml:space="preserve"> </w:t>
      </w:r>
      <w:r>
        <w:t>for</w:t>
      </w:r>
      <w:r>
        <w:rPr>
          <w:spacing w:val="-2"/>
        </w:rPr>
        <w:t xml:space="preserve"> </w:t>
      </w:r>
      <w:r>
        <w:t>the</w:t>
      </w:r>
      <w:r>
        <w:rPr>
          <w:spacing w:val="-4"/>
        </w:rPr>
        <w:t xml:space="preserve"> </w:t>
      </w:r>
      <w:r>
        <w:t>completion</w:t>
      </w:r>
      <w:r>
        <w:rPr>
          <w:spacing w:val="-2"/>
        </w:rPr>
        <w:t xml:space="preserve"> </w:t>
      </w:r>
      <w:r>
        <w:t>of the internship.</w:t>
      </w:r>
      <w:r w:rsidR="00E66410" w:rsidRPr="00E66410">
        <w:t xml:space="preserve"> </w:t>
      </w:r>
    </w:p>
    <w:p w14:paraId="31507101" w14:textId="6138326C" w:rsidR="00E66410" w:rsidRDefault="00E66410" w:rsidP="00E66410">
      <w:pPr>
        <w:pStyle w:val="BodyText"/>
        <w:spacing w:before="61" w:line="259" w:lineRule="auto"/>
        <w:ind w:left="360" w:right="469"/>
      </w:pPr>
      <w:r>
        <w:t>In planning their other courses and responsibilities for the semester of the internship, students should keep in mind that most internship sites operate from 8:00 to 4:30 or from 8:30 to 5:00. Some</w:t>
      </w:r>
      <w:r>
        <w:rPr>
          <w:spacing w:val="-5"/>
        </w:rPr>
        <w:t xml:space="preserve"> </w:t>
      </w:r>
      <w:r>
        <w:t>sites</w:t>
      </w:r>
      <w:r>
        <w:rPr>
          <w:spacing w:val="-2"/>
        </w:rPr>
        <w:t xml:space="preserve"> </w:t>
      </w:r>
      <w:r>
        <w:t>prefer</w:t>
      </w:r>
      <w:r>
        <w:rPr>
          <w:spacing w:val="-3"/>
        </w:rPr>
        <w:t xml:space="preserve"> </w:t>
      </w:r>
      <w:r>
        <w:t>or even</w:t>
      </w:r>
      <w:r>
        <w:rPr>
          <w:spacing w:val="-3"/>
        </w:rPr>
        <w:t xml:space="preserve"> </w:t>
      </w:r>
      <w:r>
        <w:t>require</w:t>
      </w:r>
      <w:r>
        <w:rPr>
          <w:spacing w:val="-5"/>
        </w:rPr>
        <w:t xml:space="preserve"> </w:t>
      </w:r>
      <w:r>
        <w:t>full-day</w:t>
      </w:r>
      <w:r>
        <w:rPr>
          <w:spacing w:val="-3"/>
        </w:rPr>
        <w:t xml:space="preserve"> </w:t>
      </w:r>
      <w:r>
        <w:t>intern</w:t>
      </w:r>
      <w:r>
        <w:rPr>
          <w:spacing w:val="-3"/>
        </w:rPr>
        <w:t xml:space="preserve"> </w:t>
      </w:r>
      <w:r>
        <w:t>availability</w:t>
      </w:r>
      <w:r>
        <w:rPr>
          <w:spacing w:val="-2"/>
        </w:rPr>
        <w:t xml:space="preserve"> </w:t>
      </w:r>
      <w:r>
        <w:t>twice</w:t>
      </w:r>
      <w:r>
        <w:rPr>
          <w:spacing w:val="-5"/>
        </w:rPr>
        <w:t xml:space="preserve"> </w:t>
      </w:r>
      <w:r>
        <w:t>per</w:t>
      </w:r>
      <w:r>
        <w:rPr>
          <w:spacing w:val="-3"/>
        </w:rPr>
        <w:t xml:space="preserve"> </w:t>
      </w:r>
      <w:r>
        <w:t>week,</w:t>
      </w:r>
      <w:r>
        <w:rPr>
          <w:spacing w:val="-3"/>
        </w:rPr>
        <w:t xml:space="preserve"> </w:t>
      </w:r>
      <w:r>
        <w:t>while</w:t>
      </w:r>
      <w:r>
        <w:rPr>
          <w:spacing w:val="-5"/>
        </w:rPr>
        <w:t xml:space="preserve"> </w:t>
      </w:r>
      <w:r>
        <w:t>others</w:t>
      </w:r>
      <w:r>
        <w:rPr>
          <w:spacing w:val="-2"/>
        </w:rPr>
        <w:t xml:space="preserve"> </w:t>
      </w:r>
      <w:r>
        <w:t>prefer specific days and hours to be included in the schedule. However, if regular evening and/or weekend hours are a condition of the internship, such a requirement should be clarified and agreed upon by the student before the internship begins.</w:t>
      </w:r>
    </w:p>
    <w:p w14:paraId="760BF599" w14:textId="704B8C72" w:rsidR="00E66410" w:rsidRDefault="00E66410" w:rsidP="00E66410">
      <w:pPr>
        <w:pStyle w:val="BodyText"/>
        <w:spacing w:before="157" w:line="259" w:lineRule="auto"/>
        <w:ind w:left="360" w:right="503"/>
      </w:pPr>
      <w:r>
        <w:t>As part of the Internship Agreement students must establish the number of weeks that will be worked and the number of hours per week that will result in the 208 (104) internship hours. Students</w:t>
      </w:r>
      <w:r>
        <w:rPr>
          <w:spacing w:val="-2"/>
        </w:rPr>
        <w:t xml:space="preserve"> </w:t>
      </w:r>
      <w:r>
        <w:t>may</w:t>
      </w:r>
      <w:r>
        <w:rPr>
          <w:spacing w:val="-3"/>
        </w:rPr>
        <w:t xml:space="preserve"> </w:t>
      </w:r>
      <w:r>
        <w:t>not</w:t>
      </w:r>
      <w:r>
        <w:rPr>
          <w:spacing w:val="-5"/>
        </w:rPr>
        <w:t xml:space="preserve"> </w:t>
      </w:r>
      <w:r>
        <w:t>deviate</w:t>
      </w:r>
      <w:r>
        <w:rPr>
          <w:spacing w:val="-5"/>
        </w:rPr>
        <w:t xml:space="preserve"> </w:t>
      </w:r>
      <w:r>
        <w:t>from this</w:t>
      </w:r>
      <w:r>
        <w:rPr>
          <w:spacing w:val="-2"/>
        </w:rPr>
        <w:t xml:space="preserve"> </w:t>
      </w:r>
      <w:r>
        <w:t>plan</w:t>
      </w:r>
      <w:r>
        <w:rPr>
          <w:spacing w:val="-3"/>
        </w:rPr>
        <w:t xml:space="preserve"> </w:t>
      </w:r>
      <w:r>
        <w:t>without</w:t>
      </w:r>
      <w:r>
        <w:rPr>
          <w:spacing w:val="-5"/>
        </w:rPr>
        <w:t xml:space="preserve"> </w:t>
      </w:r>
      <w:r>
        <w:t>permission</w:t>
      </w:r>
      <w:r>
        <w:rPr>
          <w:spacing w:val="-3"/>
        </w:rPr>
        <w:t xml:space="preserve"> </w:t>
      </w:r>
      <w:r>
        <w:t>from</w:t>
      </w:r>
      <w:r>
        <w:rPr>
          <w:spacing w:val="-5"/>
        </w:rPr>
        <w:t xml:space="preserve"> </w:t>
      </w:r>
      <w:r>
        <w:t>both</w:t>
      </w:r>
      <w:r>
        <w:rPr>
          <w:spacing w:val="-3"/>
        </w:rPr>
        <w:t xml:space="preserve"> </w:t>
      </w:r>
      <w:r>
        <w:t>the</w:t>
      </w:r>
      <w:r>
        <w:rPr>
          <w:spacing w:val="-5"/>
        </w:rPr>
        <w:t xml:space="preserve"> </w:t>
      </w:r>
      <w:r>
        <w:t>site</w:t>
      </w:r>
      <w:r>
        <w:rPr>
          <w:spacing w:val="-5"/>
        </w:rPr>
        <w:t xml:space="preserve"> </w:t>
      </w:r>
      <w:r>
        <w:t>preceptor</w:t>
      </w:r>
      <w:r>
        <w:rPr>
          <w:spacing w:val="-3"/>
        </w:rPr>
        <w:t xml:space="preserve"> </w:t>
      </w:r>
      <w:r>
        <w:t>and</w:t>
      </w:r>
      <w:r>
        <w:rPr>
          <w:spacing w:val="-3"/>
        </w:rPr>
        <w:t xml:space="preserve"> </w:t>
      </w:r>
      <w:r>
        <w:t xml:space="preserve">the Internship Coordinator. For example, additional hours may not be “banked” </w:t>
      </w:r>
      <w:r>
        <w:t>to</w:t>
      </w:r>
      <w:r>
        <w:t xml:space="preserve"> end the internship early. All students are required to stay at the placement setting until the last scheduled day of the internship.</w:t>
      </w:r>
    </w:p>
    <w:p w14:paraId="1950B213" w14:textId="77777777" w:rsidR="00875ED3" w:rsidRDefault="00875ED3">
      <w:pPr>
        <w:pStyle w:val="BodyText"/>
        <w:spacing w:before="75"/>
      </w:pPr>
    </w:p>
    <w:p w14:paraId="47CC3388" w14:textId="77777777" w:rsidR="00875ED3" w:rsidRDefault="005840E1">
      <w:pPr>
        <w:pStyle w:val="Heading1"/>
      </w:pPr>
      <w:bookmarkStart w:id="15" w:name="Internship_Absences_and_Tardiness"/>
      <w:bookmarkEnd w:id="15"/>
      <w:r>
        <w:rPr>
          <w:color w:val="0E4660"/>
        </w:rPr>
        <w:t>Internship</w:t>
      </w:r>
      <w:r>
        <w:rPr>
          <w:color w:val="0E4660"/>
          <w:spacing w:val="-15"/>
        </w:rPr>
        <w:t xml:space="preserve"> </w:t>
      </w:r>
      <w:r>
        <w:rPr>
          <w:color w:val="0E4660"/>
        </w:rPr>
        <w:t>Absences</w:t>
      </w:r>
      <w:r>
        <w:rPr>
          <w:color w:val="0E4660"/>
          <w:spacing w:val="-17"/>
        </w:rPr>
        <w:t xml:space="preserve"> </w:t>
      </w:r>
      <w:r>
        <w:rPr>
          <w:color w:val="0E4660"/>
        </w:rPr>
        <w:t>and</w:t>
      </w:r>
      <w:r>
        <w:rPr>
          <w:color w:val="0E4660"/>
          <w:spacing w:val="-14"/>
        </w:rPr>
        <w:t xml:space="preserve"> </w:t>
      </w:r>
      <w:r>
        <w:rPr>
          <w:color w:val="0E4660"/>
          <w:spacing w:val="-2"/>
        </w:rPr>
        <w:t>Tardiness</w:t>
      </w:r>
    </w:p>
    <w:p w14:paraId="7FE1BDD2" w14:textId="77777777" w:rsidR="00875ED3" w:rsidRDefault="005840E1">
      <w:pPr>
        <w:pStyle w:val="BodyText"/>
        <w:spacing w:before="194" w:line="261" w:lineRule="auto"/>
        <w:ind w:left="360" w:right="469"/>
      </w:pPr>
      <w:r>
        <w:t>Students</w:t>
      </w:r>
      <w:r>
        <w:rPr>
          <w:spacing w:val="-3"/>
        </w:rPr>
        <w:t xml:space="preserve"> </w:t>
      </w:r>
      <w:r>
        <w:t>are</w:t>
      </w:r>
      <w:r>
        <w:rPr>
          <w:spacing w:val="-6"/>
        </w:rPr>
        <w:t xml:space="preserve"> </w:t>
      </w:r>
      <w:r>
        <w:t>expected</w:t>
      </w:r>
      <w:r>
        <w:rPr>
          <w:spacing w:val="-4"/>
        </w:rPr>
        <w:t xml:space="preserve"> </w:t>
      </w:r>
      <w:r>
        <w:t>to</w:t>
      </w:r>
      <w:r>
        <w:rPr>
          <w:spacing w:val="-4"/>
        </w:rPr>
        <w:t xml:space="preserve"> </w:t>
      </w:r>
      <w:r>
        <w:t>be</w:t>
      </w:r>
      <w:r>
        <w:rPr>
          <w:spacing w:val="-6"/>
        </w:rPr>
        <w:t xml:space="preserve"> </w:t>
      </w:r>
      <w:r>
        <w:t>at</w:t>
      </w:r>
      <w:r>
        <w:rPr>
          <w:spacing w:val="-6"/>
        </w:rPr>
        <w:t xml:space="preserve"> </w:t>
      </w:r>
      <w:r>
        <w:t>their</w:t>
      </w:r>
      <w:r>
        <w:rPr>
          <w:spacing w:val="-4"/>
        </w:rPr>
        <w:t xml:space="preserve"> </w:t>
      </w:r>
      <w:r>
        <w:t>internship</w:t>
      </w:r>
      <w:r>
        <w:rPr>
          <w:spacing w:val="-4"/>
        </w:rPr>
        <w:t xml:space="preserve"> </w:t>
      </w:r>
      <w:r>
        <w:t>site</w:t>
      </w:r>
      <w:r>
        <w:rPr>
          <w:spacing w:val="-1"/>
        </w:rPr>
        <w:t xml:space="preserve"> </w:t>
      </w:r>
      <w:r>
        <w:t>as</w:t>
      </w:r>
      <w:r>
        <w:rPr>
          <w:spacing w:val="-3"/>
        </w:rPr>
        <w:t xml:space="preserve"> </w:t>
      </w:r>
      <w:r>
        <w:t>scheduled</w:t>
      </w:r>
      <w:r>
        <w:rPr>
          <w:spacing w:val="-4"/>
        </w:rPr>
        <w:t xml:space="preserve"> </w:t>
      </w:r>
      <w:r>
        <w:t>and to</w:t>
      </w:r>
      <w:r>
        <w:rPr>
          <w:spacing w:val="-4"/>
        </w:rPr>
        <w:t xml:space="preserve"> </w:t>
      </w:r>
      <w:r>
        <w:t>notify</w:t>
      </w:r>
      <w:r>
        <w:rPr>
          <w:spacing w:val="-4"/>
        </w:rPr>
        <w:t xml:space="preserve"> </w:t>
      </w:r>
      <w:r>
        <w:t>both</w:t>
      </w:r>
      <w:r>
        <w:rPr>
          <w:spacing w:val="-4"/>
        </w:rPr>
        <w:t xml:space="preserve"> </w:t>
      </w:r>
      <w:r>
        <w:t>the</w:t>
      </w:r>
      <w:r>
        <w:rPr>
          <w:spacing w:val="-6"/>
        </w:rPr>
        <w:t xml:space="preserve"> </w:t>
      </w:r>
      <w:r>
        <w:t>preceptor and the Internship Coordinator promptly in case of an unexpected absence or tardiness. In the</w:t>
      </w:r>
    </w:p>
    <w:p w14:paraId="123C2431" w14:textId="77777777" w:rsidR="00875ED3" w:rsidRDefault="005840E1">
      <w:pPr>
        <w:pStyle w:val="BodyText"/>
        <w:spacing w:line="259" w:lineRule="auto"/>
        <w:ind w:left="360" w:right="368"/>
      </w:pPr>
      <w:r>
        <w:t>event</w:t>
      </w:r>
      <w:r>
        <w:rPr>
          <w:spacing w:val="-5"/>
        </w:rPr>
        <w:t xml:space="preserve"> </w:t>
      </w:r>
      <w:r>
        <w:t>that</w:t>
      </w:r>
      <w:r>
        <w:rPr>
          <w:spacing w:val="-5"/>
        </w:rPr>
        <w:t xml:space="preserve"> </w:t>
      </w:r>
      <w:r>
        <w:t>the</w:t>
      </w:r>
      <w:r>
        <w:rPr>
          <w:spacing w:val="-5"/>
        </w:rPr>
        <w:t xml:space="preserve"> </w:t>
      </w:r>
      <w:r>
        <w:t>student</w:t>
      </w:r>
      <w:r>
        <w:rPr>
          <w:spacing w:val="-5"/>
        </w:rPr>
        <w:t xml:space="preserve"> </w:t>
      </w:r>
      <w:r>
        <w:t>has</w:t>
      </w:r>
      <w:r>
        <w:rPr>
          <w:spacing w:val="-2"/>
        </w:rPr>
        <w:t xml:space="preserve"> </w:t>
      </w:r>
      <w:r>
        <w:t>an</w:t>
      </w:r>
      <w:r>
        <w:rPr>
          <w:spacing w:val="-3"/>
        </w:rPr>
        <w:t xml:space="preserve"> </w:t>
      </w:r>
      <w:r>
        <w:t>outside</w:t>
      </w:r>
      <w:r>
        <w:rPr>
          <w:spacing w:val="-5"/>
        </w:rPr>
        <w:t xml:space="preserve"> </w:t>
      </w:r>
      <w:r>
        <w:t>conflict</w:t>
      </w:r>
      <w:r>
        <w:rPr>
          <w:spacing w:val="-5"/>
        </w:rPr>
        <w:t xml:space="preserve"> </w:t>
      </w:r>
      <w:r>
        <w:t>(e.g.,</w:t>
      </w:r>
      <w:r>
        <w:rPr>
          <w:spacing w:val="-3"/>
        </w:rPr>
        <w:t xml:space="preserve"> </w:t>
      </w:r>
      <w:r>
        <w:t>doctor’s appointment</w:t>
      </w:r>
      <w:r>
        <w:rPr>
          <w:spacing w:val="-5"/>
        </w:rPr>
        <w:t xml:space="preserve"> </w:t>
      </w:r>
      <w:r>
        <w:t>or</w:t>
      </w:r>
      <w:r>
        <w:rPr>
          <w:spacing w:val="-3"/>
        </w:rPr>
        <w:t xml:space="preserve"> </w:t>
      </w:r>
      <w:r>
        <w:t>school</w:t>
      </w:r>
      <w:r>
        <w:rPr>
          <w:spacing w:val="-5"/>
        </w:rPr>
        <w:t xml:space="preserve"> </w:t>
      </w:r>
      <w:r>
        <w:t>obligation) the student should notify the preceptor and site supervisor as early as possible of the upcoming absence. Students must work with the preceptor or site supervisor to develop a plan for making up missed work hours.</w:t>
      </w:r>
    </w:p>
    <w:p w14:paraId="28452BDE" w14:textId="77777777" w:rsidR="00875ED3" w:rsidRDefault="005840E1">
      <w:pPr>
        <w:pStyle w:val="BodyText"/>
        <w:spacing w:before="66"/>
        <w:ind w:left="360"/>
      </w:pPr>
      <w:r>
        <w:t>As</w:t>
      </w:r>
      <w:r>
        <w:rPr>
          <w:spacing w:val="-3"/>
        </w:rPr>
        <w:t xml:space="preserve"> </w:t>
      </w:r>
      <w:r>
        <w:t>someone</w:t>
      </w:r>
      <w:r>
        <w:rPr>
          <w:spacing w:val="-3"/>
        </w:rPr>
        <w:t xml:space="preserve"> </w:t>
      </w:r>
      <w:r>
        <w:t>with</w:t>
      </w:r>
      <w:r>
        <w:rPr>
          <w:spacing w:val="-1"/>
        </w:rPr>
        <w:t xml:space="preserve"> </w:t>
      </w:r>
      <w:r>
        <w:t>a</w:t>
      </w:r>
      <w:r>
        <w:rPr>
          <w:spacing w:val="-3"/>
        </w:rPr>
        <w:t xml:space="preserve"> </w:t>
      </w:r>
      <w:r>
        <w:t>professional</w:t>
      </w:r>
      <w:r>
        <w:rPr>
          <w:spacing w:val="-3"/>
        </w:rPr>
        <w:t xml:space="preserve"> </w:t>
      </w:r>
      <w:r>
        <w:t>presence,</w:t>
      </w:r>
      <w:r>
        <w:rPr>
          <w:spacing w:val="-1"/>
        </w:rPr>
        <w:t xml:space="preserve"> </w:t>
      </w:r>
      <w:r>
        <w:t>the</w:t>
      </w:r>
      <w:r>
        <w:rPr>
          <w:spacing w:val="-3"/>
        </w:rPr>
        <w:t xml:space="preserve"> </w:t>
      </w:r>
      <w:r>
        <w:t>student</w:t>
      </w:r>
      <w:r>
        <w:rPr>
          <w:spacing w:val="-3"/>
        </w:rPr>
        <w:t xml:space="preserve"> </w:t>
      </w:r>
      <w:r>
        <w:t>is important</w:t>
      </w:r>
      <w:r>
        <w:rPr>
          <w:spacing w:val="-3"/>
        </w:rPr>
        <w:t xml:space="preserve"> </w:t>
      </w:r>
      <w:r>
        <w:t>to</w:t>
      </w:r>
      <w:r>
        <w:rPr>
          <w:spacing w:val="3"/>
        </w:rPr>
        <w:t xml:space="preserve"> </w:t>
      </w:r>
      <w:r>
        <w:t>the</w:t>
      </w:r>
      <w:r>
        <w:rPr>
          <w:spacing w:val="-3"/>
        </w:rPr>
        <w:t xml:space="preserve"> </w:t>
      </w:r>
      <w:r>
        <w:t>site</w:t>
      </w:r>
      <w:r>
        <w:rPr>
          <w:spacing w:val="-3"/>
        </w:rPr>
        <w:t xml:space="preserve"> </w:t>
      </w:r>
      <w:r>
        <w:t>and</w:t>
      </w:r>
      <w:r>
        <w:rPr>
          <w:spacing w:val="-1"/>
        </w:rPr>
        <w:t xml:space="preserve"> </w:t>
      </w:r>
      <w:r>
        <w:t>the</w:t>
      </w:r>
      <w:r>
        <w:rPr>
          <w:spacing w:val="-3"/>
        </w:rPr>
        <w:t xml:space="preserve"> </w:t>
      </w:r>
      <w:r>
        <w:rPr>
          <w:spacing w:val="-2"/>
        </w:rPr>
        <w:t>site’s</w:t>
      </w:r>
    </w:p>
    <w:p w14:paraId="00B0A2BE" w14:textId="77777777" w:rsidR="00875ED3" w:rsidRDefault="005840E1">
      <w:pPr>
        <w:pStyle w:val="BodyText"/>
        <w:spacing w:before="24"/>
        <w:ind w:left="360"/>
      </w:pPr>
      <w:r>
        <w:t>ability</w:t>
      </w:r>
      <w:r>
        <w:rPr>
          <w:spacing w:val="-6"/>
        </w:rPr>
        <w:t xml:space="preserve"> </w:t>
      </w:r>
      <w:r>
        <w:t>to</w:t>
      </w:r>
      <w:r>
        <w:rPr>
          <w:spacing w:val="-3"/>
        </w:rPr>
        <w:t xml:space="preserve"> </w:t>
      </w:r>
      <w:r>
        <w:t>meet its</w:t>
      </w:r>
      <w:r>
        <w:rPr>
          <w:spacing w:val="-2"/>
        </w:rPr>
        <w:t xml:space="preserve"> </w:t>
      </w:r>
      <w:r>
        <w:t>goals</w:t>
      </w:r>
      <w:r>
        <w:rPr>
          <w:spacing w:val="-3"/>
        </w:rPr>
        <w:t xml:space="preserve"> </w:t>
      </w:r>
      <w:r>
        <w:t>and</w:t>
      </w:r>
      <w:r>
        <w:rPr>
          <w:spacing w:val="-3"/>
        </w:rPr>
        <w:t xml:space="preserve"> </w:t>
      </w:r>
      <w:r>
        <w:t>objectives.</w:t>
      </w:r>
      <w:r>
        <w:rPr>
          <w:spacing w:val="-3"/>
        </w:rPr>
        <w:t xml:space="preserve"> </w:t>
      </w:r>
      <w:r>
        <w:t>Unscheduled</w:t>
      </w:r>
      <w:r>
        <w:rPr>
          <w:spacing w:val="1"/>
        </w:rPr>
        <w:t xml:space="preserve"> </w:t>
      </w:r>
      <w:r>
        <w:t>absences</w:t>
      </w:r>
      <w:r>
        <w:rPr>
          <w:spacing w:val="-3"/>
        </w:rPr>
        <w:t xml:space="preserve"> </w:t>
      </w:r>
      <w:r>
        <w:t>can</w:t>
      </w:r>
      <w:r>
        <w:rPr>
          <w:spacing w:val="-3"/>
        </w:rPr>
        <w:t xml:space="preserve"> </w:t>
      </w:r>
      <w:r>
        <w:t>be</w:t>
      </w:r>
      <w:r>
        <w:rPr>
          <w:spacing w:val="-5"/>
        </w:rPr>
        <w:t xml:space="preserve"> </w:t>
      </w:r>
      <w:r>
        <w:t>disruptive to</w:t>
      </w:r>
      <w:r>
        <w:rPr>
          <w:spacing w:val="-3"/>
        </w:rPr>
        <w:t xml:space="preserve"> </w:t>
      </w:r>
      <w:r>
        <w:rPr>
          <w:spacing w:val="-5"/>
        </w:rPr>
        <w:t>an</w:t>
      </w:r>
    </w:p>
    <w:p w14:paraId="13600441" w14:textId="77777777" w:rsidR="00875ED3" w:rsidRDefault="005840E1">
      <w:pPr>
        <w:pStyle w:val="BodyText"/>
        <w:spacing w:before="25" w:line="259" w:lineRule="auto"/>
        <w:ind w:left="360" w:right="353"/>
      </w:pPr>
      <w:r>
        <w:t>organization’s operations and the ability to meet deadlines or other needs. A pattern of missed time can seriously devalue the student's overall performance, delay completion of expected projects,</w:t>
      </w:r>
      <w:r>
        <w:rPr>
          <w:spacing w:val="-2"/>
        </w:rPr>
        <w:t xml:space="preserve"> </w:t>
      </w:r>
      <w:r>
        <w:t>and can</w:t>
      </w:r>
      <w:r>
        <w:rPr>
          <w:spacing w:val="-2"/>
        </w:rPr>
        <w:t xml:space="preserve"> </w:t>
      </w:r>
      <w:r>
        <w:t>be</w:t>
      </w:r>
      <w:r>
        <w:rPr>
          <w:spacing w:val="-4"/>
        </w:rPr>
        <w:t xml:space="preserve"> </w:t>
      </w:r>
      <w:r>
        <w:t>grounds</w:t>
      </w:r>
      <w:r>
        <w:rPr>
          <w:spacing w:val="-1"/>
        </w:rPr>
        <w:t xml:space="preserve"> </w:t>
      </w:r>
      <w:r>
        <w:t>for</w:t>
      </w:r>
      <w:r>
        <w:rPr>
          <w:spacing w:val="-2"/>
        </w:rPr>
        <w:t xml:space="preserve"> </w:t>
      </w:r>
      <w:r>
        <w:t>dismissal</w:t>
      </w:r>
      <w:r>
        <w:rPr>
          <w:spacing w:val="-4"/>
        </w:rPr>
        <w:t xml:space="preserve"> </w:t>
      </w:r>
      <w:r>
        <w:t>from</w:t>
      </w:r>
      <w:r>
        <w:rPr>
          <w:spacing w:val="-4"/>
        </w:rPr>
        <w:t xml:space="preserve"> </w:t>
      </w:r>
      <w:r>
        <w:t>the internship</w:t>
      </w:r>
      <w:r>
        <w:rPr>
          <w:spacing w:val="-2"/>
        </w:rPr>
        <w:t xml:space="preserve"> </w:t>
      </w:r>
      <w:r>
        <w:t>site.</w:t>
      </w:r>
      <w:r>
        <w:rPr>
          <w:spacing w:val="-2"/>
        </w:rPr>
        <w:t xml:space="preserve"> </w:t>
      </w:r>
      <w:r>
        <w:t>If a</w:t>
      </w:r>
      <w:r>
        <w:rPr>
          <w:spacing w:val="-4"/>
        </w:rPr>
        <w:t xml:space="preserve"> </w:t>
      </w:r>
      <w:r>
        <w:t>student is</w:t>
      </w:r>
      <w:r>
        <w:rPr>
          <w:spacing w:val="-1"/>
        </w:rPr>
        <w:t xml:space="preserve"> </w:t>
      </w:r>
      <w:r>
        <w:t>going</w:t>
      </w:r>
      <w:r>
        <w:rPr>
          <w:spacing w:val="-2"/>
        </w:rPr>
        <w:t xml:space="preserve"> </w:t>
      </w:r>
      <w:r>
        <w:t>to</w:t>
      </w:r>
      <w:r>
        <w:rPr>
          <w:spacing w:val="-2"/>
        </w:rPr>
        <w:t xml:space="preserve"> </w:t>
      </w:r>
      <w:r>
        <w:t>be late or</w:t>
      </w:r>
      <w:r>
        <w:rPr>
          <w:spacing w:val="-3"/>
        </w:rPr>
        <w:t xml:space="preserve"> </w:t>
      </w:r>
      <w:r>
        <w:t>is</w:t>
      </w:r>
      <w:r>
        <w:rPr>
          <w:spacing w:val="-2"/>
        </w:rPr>
        <w:t xml:space="preserve"> </w:t>
      </w:r>
      <w:r>
        <w:t>unable</w:t>
      </w:r>
      <w:r>
        <w:rPr>
          <w:spacing w:val="-5"/>
        </w:rPr>
        <w:t xml:space="preserve"> </w:t>
      </w:r>
      <w:r>
        <w:t>to</w:t>
      </w:r>
      <w:r>
        <w:rPr>
          <w:spacing w:val="-3"/>
        </w:rPr>
        <w:t xml:space="preserve"> </w:t>
      </w:r>
      <w:r>
        <w:t>be</w:t>
      </w:r>
      <w:r>
        <w:rPr>
          <w:spacing w:val="-5"/>
        </w:rPr>
        <w:t xml:space="preserve"> </w:t>
      </w:r>
      <w:r>
        <w:t>at the</w:t>
      </w:r>
      <w:r>
        <w:rPr>
          <w:spacing w:val="-5"/>
        </w:rPr>
        <w:t xml:space="preserve"> </w:t>
      </w:r>
      <w:r>
        <w:t>site</w:t>
      </w:r>
      <w:r>
        <w:rPr>
          <w:spacing w:val="-5"/>
        </w:rPr>
        <w:t xml:space="preserve"> </w:t>
      </w:r>
      <w:r>
        <w:t>as</w:t>
      </w:r>
      <w:r>
        <w:rPr>
          <w:spacing w:val="-2"/>
        </w:rPr>
        <w:t xml:space="preserve"> </w:t>
      </w:r>
      <w:r>
        <w:t>planned</w:t>
      </w:r>
      <w:r>
        <w:rPr>
          <w:spacing w:val="-3"/>
        </w:rPr>
        <w:t xml:space="preserve"> </w:t>
      </w:r>
      <w:r>
        <w:t>(e.g.,</w:t>
      </w:r>
      <w:r>
        <w:rPr>
          <w:spacing w:val="-3"/>
        </w:rPr>
        <w:t xml:space="preserve"> </w:t>
      </w:r>
      <w:r>
        <w:t>due</w:t>
      </w:r>
      <w:r>
        <w:rPr>
          <w:spacing w:val="-5"/>
        </w:rPr>
        <w:t xml:space="preserve"> </w:t>
      </w:r>
      <w:r>
        <w:t>to illness),</w:t>
      </w:r>
      <w:r>
        <w:rPr>
          <w:spacing w:val="-3"/>
        </w:rPr>
        <w:t xml:space="preserve"> </w:t>
      </w:r>
      <w:r>
        <w:t>the</w:t>
      </w:r>
      <w:r>
        <w:rPr>
          <w:spacing w:val="-5"/>
        </w:rPr>
        <w:t xml:space="preserve"> </w:t>
      </w:r>
      <w:r>
        <w:t>student must</w:t>
      </w:r>
      <w:r>
        <w:rPr>
          <w:spacing w:val="-5"/>
        </w:rPr>
        <w:t xml:space="preserve"> </w:t>
      </w:r>
      <w:r>
        <w:t>notify the</w:t>
      </w:r>
      <w:r>
        <w:rPr>
          <w:spacing w:val="-5"/>
        </w:rPr>
        <w:t xml:space="preserve"> </w:t>
      </w:r>
      <w:r>
        <w:t>preceptor and site supervisor both via phone and via a follow-up email. Any unscheduled absence ideally will be reported prior to the scheduled work time, but no later than within 20 minutes of the</w:t>
      </w:r>
    </w:p>
    <w:p w14:paraId="658FF20D" w14:textId="77777777" w:rsidR="00875ED3" w:rsidRDefault="005840E1">
      <w:pPr>
        <w:pStyle w:val="BodyText"/>
        <w:spacing w:line="259" w:lineRule="auto"/>
        <w:ind w:left="360" w:right="472"/>
      </w:pPr>
      <w:r>
        <w:t>intern’s</w:t>
      </w:r>
      <w:r>
        <w:rPr>
          <w:spacing w:val="-2"/>
        </w:rPr>
        <w:t xml:space="preserve"> </w:t>
      </w:r>
      <w:r>
        <w:t>report time.</w:t>
      </w:r>
      <w:r>
        <w:rPr>
          <w:spacing w:val="-3"/>
        </w:rPr>
        <w:t xml:space="preserve"> </w:t>
      </w:r>
      <w:r>
        <w:t>The</w:t>
      </w:r>
      <w:r>
        <w:rPr>
          <w:spacing w:val="-5"/>
        </w:rPr>
        <w:t xml:space="preserve"> </w:t>
      </w:r>
      <w:r>
        <w:t>use</w:t>
      </w:r>
      <w:r>
        <w:rPr>
          <w:spacing w:val="-5"/>
        </w:rPr>
        <w:t xml:space="preserve"> </w:t>
      </w:r>
      <w:r>
        <w:t>of</w:t>
      </w:r>
      <w:r>
        <w:rPr>
          <w:spacing w:val="-3"/>
        </w:rPr>
        <w:t xml:space="preserve"> </w:t>
      </w:r>
      <w:r>
        <w:t>text</w:t>
      </w:r>
      <w:r>
        <w:rPr>
          <w:spacing w:val="-5"/>
        </w:rPr>
        <w:t xml:space="preserve"> </w:t>
      </w:r>
      <w:r>
        <w:t>messaging</w:t>
      </w:r>
      <w:r>
        <w:rPr>
          <w:spacing w:val="-3"/>
        </w:rPr>
        <w:t xml:space="preserve"> </w:t>
      </w:r>
      <w:r>
        <w:t>is</w:t>
      </w:r>
      <w:r>
        <w:rPr>
          <w:spacing w:val="-2"/>
        </w:rPr>
        <w:t xml:space="preserve"> </w:t>
      </w:r>
      <w:r>
        <w:t>NOT</w:t>
      </w:r>
      <w:r>
        <w:rPr>
          <w:spacing w:val="-5"/>
        </w:rPr>
        <w:t xml:space="preserve"> </w:t>
      </w:r>
      <w:r>
        <w:t>appropriate</w:t>
      </w:r>
      <w:r>
        <w:rPr>
          <w:spacing w:val="-5"/>
        </w:rPr>
        <w:t xml:space="preserve"> </w:t>
      </w:r>
      <w:r>
        <w:t>for</w:t>
      </w:r>
      <w:r>
        <w:rPr>
          <w:spacing w:val="-3"/>
        </w:rPr>
        <w:t xml:space="preserve"> </w:t>
      </w:r>
      <w:r>
        <w:t>a</w:t>
      </w:r>
      <w:r>
        <w:rPr>
          <w:spacing w:val="-5"/>
        </w:rPr>
        <w:t xml:space="preserve"> </w:t>
      </w:r>
      <w:r>
        <w:t>professional</w:t>
      </w:r>
      <w:r>
        <w:rPr>
          <w:spacing w:val="-5"/>
        </w:rPr>
        <w:t xml:space="preserve"> </w:t>
      </w:r>
      <w:r>
        <w:t xml:space="preserve">worksite unless the preceptor or supervisor </w:t>
      </w:r>
      <w:r>
        <w:rPr>
          <w:u w:val="single"/>
        </w:rPr>
        <w:t>explicitly</w:t>
      </w:r>
      <w:r>
        <w:t xml:space="preserve"> indicates this is the preferred form of communication.</w:t>
      </w:r>
      <w:r>
        <w:rPr>
          <w:spacing w:val="-3"/>
        </w:rPr>
        <w:t xml:space="preserve"> </w:t>
      </w:r>
      <w:r>
        <w:t>It</w:t>
      </w:r>
      <w:r>
        <w:rPr>
          <w:spacing w:val="-4"/>
        </w:rPr>
        <w:t xml:space="preserve"> </w:t>
      </w:r>
      <w:r>
        <w:t>also</w:t>
      </w:r>
      <w:r>
        <w:rPr>
          <w:spacing w:val="-3"/>
        </w:rPr>
        <w:t xml:space="preserve"> </w:t>
      </w:r>
      <w:r>
        <w:t>is</w:t>
      </w:r>
      <w:r>
        <w:rPr>
          <w:spacing w:val="-2"/>
        </w:rPr>
        <w:t xml:space="preserve"> </w:t>
      </w:r>
      <w:r>
        <w:t>important</w:t>
      </w:r>
      <w:r>
        <w:rPr>
          <w:spacing w:val="-4"/>
        </w:rPr>
        <w:t xml:space="preserve"> </w:t>
      </w:r>
      <w:r>
        <w:t>that</w:t>
      </w:r>
      <w:r>
        <w:rPr>
          <w:spacing w:val="-4"/>
        </w:rPr>
        <w:t xml:space="preserve"> </w:t>
      </w:r>
      <w:r>
        <w:t>students</w:t>
      </w:r>
      <w:r>
        <w:rPr>
          <w:spacing w:val="-2"/>
        </w:rPr>
        <w:t xml:space="preserve"> </w:t>
      </w:r>
      <w:r>
        <w:t>contact the</w:t>
      </w:r>
      <w:r>
        <w:rPr>
          <w:spacing w:val="-4"/>
        </w:rPr>
        <w:t xml:space="preserve"> </w:t>
      </w:r>
      <w:r>
        <w:t>site</w:t>
      </w:r>
      <w:r>
        <w:rPr>
          <w:spacing w:val="-4"/>
        </w:rPr>
        <w:t xml:space="preserve"> </w:t>
      </w:r>
      <w:r>
        <w:t>personally</w:t>
      </w:r>
      <w:r>
        <w:rPr>
          <w:spacing w:val="-3"/>
        </w:rPr>
        <w:t xml:space="preserve"> </w:t>
      </w:r>
      <w:r>
        <w:t>rather than</w:t>
      </w:r>
      <w:r>
        <w:rPr>
          <w:spacing w:val="-3"/>
        </w:rPr>
        <w:t xml:space="preserve"> </w:t>
      </w:r>
      <w:r>
        <w:t>have</w:t>
      </w:r>
      <w:r>
        <w:rPr>
          <w:spacing w:val="-4"/>
        </w:rPr>
        <w:t xml:space="preserve"> </w:t>
      </w:r>
      <w:r>
        <w:t>a third party make the call.</w:t>
      </w:r>
    </w:p>
    <w:p w14:paraId="5E45CA27" w14:textId="77777777" w:rsidR="00875ED3" w:rsidRDefault="005840E1">
      <w:pPr>
        <w:pStyle w:val="BodyText"/>
        <w:spacing w:line="254" w:lineRule="auto"/>
        <w:ind w:left="360" w:right="469"/>
      </w:pPr>
      <w:r>
        <w:t>Speaking directly with someone at the internship site, as opposed to leaving a message or texting, allows</w:t>
      </w:r>
      <w:r>
        <w:rPr>
          <w:spacing w:val="-3"/>
        </w:rPr>
        <w:t xml:space="preserve"> </w:t>
      </w:r>
      <w:r>
        <w:t>the</w:t>
      </w:r>
      <w:r>
        <w:rPr>
          <w:spacing w:val="-6"/>
        </w:rPr>
        <w:t xml:space="preserve"> </w:t>
      </w:r>
      <w:r>
        <w:t>student</w:t>
      </w:r>
      <w:r>
        <w:rPr>
          <w:spacing w:val="-6"/>
        </w:rPr>
        <w:t xml:space="preserve"> </w:t>
      </w:r>
      <w:r>
        <w:t>to inform</w:t>
      </w:r>
      <w:r>
        <w:rPr>
          <w:spacing w:val="-6"/>
        </w:rPr>
        <w:t xml:space="preserve"> </w:t>
      </w:r>
      <w:r>
        <w:t>the</w:t>
      </w:r>
      <w:r>
        <w:rPr>
          <w:spacing w:val="-6"/>
        </w:rPr>
        <w:t xml:space="preserve"> </w:t>
      </w:r>
      <w:r>
        <w:t>preceptor</w:t>
      </w:r>
      <w:r>
        <w:rPr>
          <w:spacing w:val="-4"/>
        </w:rPr>
        <w:t xml:space="preserve"> </w:t>
      </w:r>
      <w:r>
        <w:t>or supervisor</w:t>
      </w:r>
      <w:r>
        <w:rPr>
          <w:spacing w:val="-4"/>
        </w:rPr>
        <w:t xml:space="preserve"> </w:t>
      </w:r>
      <w:r>
        <w:t>of</w:t>
      </w:r>
      <w:r>
        <w:rPr>
          <w:spacing w:val="-4"/>
        </w:rPr>
        <w:t xml:space="preserve"> </w:t>
      </w:r>
      <w:r>
        <w:t>any</w:t>
      </w:r>
      <w:r>
        <w:rPr>
          <w:spacing w:val="-4"/>
        </w:rPr>
        <w:t xml:space="preserve"> </w:t>
      </w:r>
      <w:r>
        <w:t>appointments</w:t>
      </w:r>
      <w:r>
        <w:rPr>
          <w:spacing w:val="-3"/>
        </w:rPr>
        <w:t xml:space="preserve"> </w:t>
      </w:r>
      <w:r>
        <w:t>or</w:t>
      </w:r>
      <w:r>
        <w:rPr>
          <w:spacing w:val="-4"/>
        </w:rPr>
        <w:t xml:space="preserve"> </w:t>
      </w:r>
      <w:r>
        <w:t>critical work that either must be cancelled or covered by another person during the student's absence.</w:t>
      </w:r>
    </w:p>
    <w:p w14:paraId="36693234" w14:textId="77777777" w:rsidR="00875ED3" w:rsidRDefault="005840E1">
      <w:pPr>
        <w:pStyle w:val="BodyText"/>
        <w:spacing w:before="173" w:line="259" w:lineRule="auto"/>
        <w:ind w:left="360" w:right="353"/>
      </w:pPr>
      <w:r>
        <w:t>Please</w:t>
      </w:r>
      <w:r>
        <w:rPr>
          <w:spacing w:val="-5"/>
        </w:rPr>
        <w:t xml:space="preserve"> </w:t>
      </w:r>
      <w:r>
        <w:t>note:</w:t>
      </w:r>
      <w:r>
        <w:rPr>
          <w:spacing w:val="-5"/>
        </w:rPr>
        <w:t xml:space="preserve"> </w:t>
      </w:r>
      <w:r>
        <w:t>all</w:t>
      </w:r>
      <w:r>
        <w:rPr>
          <w:spacing w:val="-5"/>
        </w:rPr>
        <w:t xml:space="preserve"> </w:t>
      </w:r>
      <w:r>
        <w:t>missed</w:t>
      </w:r>
      <w:r>
        <w:rPr>
          <w:spacing w:val="-3"/>
        </w:rPr>
        <w:t xml:space="preserve"> </w:t>
      </w:r>
      <w:r>
        <w:t>time</w:t>
      </w:r>
      <w:r>
        <w:rPr>
          <w:spacing w:val="-1"/>
        </w:rPr>
        <w:t xml:space="preserve"> </w:t>
      </w:r>
      <w:r>
        <w:t>must</w:t>
      </w:r>
      <w:r>
        <w:rPr>
          <w:spacing w:val="-5"/>
        </w:rPr>
        <w:t xml:space="preserve"> </w:t>
      </w:r>
      <w:r>
        <w:t>be</w:t>
      </w:r>
      <w:r>
        <w:rPr>
          <w:spacing w:val="-5"/>
        </w:rPr>
        <w:t xml:space="preserve"> </w:t>
      </w:r>
      <w:r>
        <w:t>completed</w:t>
      </w:r>
      <w:r>
        <w:rPr>
          <w:spacing w:val="-3"/>
        </w:rPr>
        <w:t xml:space="preserve"> </w:t>
      </w:r>
      <w:r>
        <w:t>before</w:t>
      </w:r>
      <w:r>
        <w:rPr>
          <w:spacing w:val="-5"/>
        </w:rPr>
        <w:t xml:space="preserve"> </w:t>
      </w:r>
      <w:r>
        <w:t>the</w:t>
      </w:r>
      <w:r>
        <w:rPr>
          <w:spacing w:val="-5"/>
        </w:rPr>
        <w:t xml:space="preserve"> </w:t>
      </w:r>
      <w:r>
        <w:t>end</w:t>
      </w:r>
      <w:r>
        <w:rPr>
          <w:spacing w:val="-3"/>
        </w:rPr>
        <w:t xml:space="preserve"> </w:t>
      </w:r>
      <w:r>
        <w:t>of the</w:t>
      </w:r>
      <w:r>
        <w:rPr>
          <w:spacing w:val="-5"/>
        </w:rPr>
        <w:t xml:space="preserve"> </w:t>
      </w:r>
      <w:r>
        <w:t>semester</w:t>
      </w:r>
      <w:r>
        <w:rPr>
          <w:spacing w:val="-3"/>
        </w:rPr>
        <w:t xml:space="preserve"> </w:t>
      </w:r>
      <w:r>
        <w:t>in</w:t>
      </w:r>
      <w:r>
        <w:rPr>
          <w:spacing w:val="-3"/>
        </w:rPr>
        <w:t xml:space="preserve"> </w:t>
      </w:r>
      <w:r>
        <w:t xml:space="preserve">which absences occur. Extenuating circumstances that require extended absences must be communicated to the internship coordinator. If a student </w:t>
      </w:r>
      <w:proofErr w:type="gramStart"/>
      <w:r>
        <w:t>is not able to</w:t>
      </w:r>
      <w:proofErr w:type="gramEnd"/>
      <w:r>
        <w:t xml:space="preserve"> complete the 208 required hours by the end of </w:t>
      </w:r>
      <w:r>
        <w:lastRenderedPageBreak/>
        <w:t>the semester an additional plan will be created.</w:t>
      </w:r>
    </w:p>
    <w:p w14:paraId="086A8AA0" w14:textId="77777777" w:rsidR="00E66410" w:rsidRDefault="00E66410" w:rsidP="00E66410">
      <w:pPr>
        <w:pStyle w:val="Heading1"/>
        <w:spacing w:before="74"/>
      </w:pPr>
      <w:r>
        <w:rPr>
          <w:color w:val="0E4660"/>
          <w:spacing w:val="-6"/>
        </w:rPr>
        <w:t>Internship</w:t>
      </w:r>
      <w:r>
        <w:rPr>
          <w:color w:val="0E4660"/>
          <w:spacing w:val="-9"/>
        </w:rPr>
        <w:t xml:space="preserve"> </w:t>
      </w:r>
      <w:r>
        <w:rPr>
          <w:color w:val="0E4660"/>
          <w:spacing w:val="-2"/>
        </w:rPr>
        <w:t>Expenses</w:t>
      </w:r>
    </w:p>
    <w:p w14:paraId="7A54C09D" w14:textId="77777777" w:rsidR="00E66410" w:rsidRDefault="00E66410" w:rsidP="00E66410">
      <w:pPr>
        <w:pStyle w:val="BodyText"/>
        <w:spacing w:before="199" w:line="256" w:lineRule="auto"/>
        <w:ind w:left="360" w:right="353"/>
      </w:pPr>
      <w:r>
        <w:t>Students</w:t>
      </w:r>
      <w:r>
        <w:rPr>
          <w:spacing w:val="-3"/>
        </w:rPr>
        <w:t xml:space="preserve"> </w:t>
      </w:r>
      <w:r>
        <w:t>pay</w:t>
      </w:r>
      <w:r>
        <w:rPr>
          <w:spacing w:val="-4"/>
        </w:rPr>
        <w:t xml:space="preserve"> </w:t>
      </w:r>
      <w:r>
        <w:t>their</w:t>
      </w:r>
      <w:r>
        <w:rPr>
          <w:spacing w:val="-4"/>
        </w:rPr>
        <w:t xml:space="preserve"> </w:t>
      </w:r>
      <w:r>
        <w:t>own</w:t>
      </w:r>
      <w:r>
        <w:rPr>
          <w:spacing w:val="-4"/>
        </w:rPr>
        <w:t xml:space="preserve"> </w:t>
      </w:r>
      <w:r>
        <w:t>transportation</w:t>
      </w:r>
      <w:r>
        <w:rPr>
          <w:spacing w:val="-4"/>
        </w:rPr>
        <w:t xml:space="preserve"> </w:t>
      </w:r>
      <w:r>
        <w:t>costs</w:t>
      </w:r>
      <w:r>
        <w:rPr>
          <w:spacing w:val="-3"/>
        </w:rPr>
        <w:t xml:space="preserve"> </w:t>
      </w:r>
      <w:r>
        <w:t>to and</w:t>
      </w:r>
      <w:r>
        <w:rPr>
          <w:spacing w:val="-4"/>
        </w:rPr>
        <w:t xml:space="preserve"> </w:t>
      </w:r>
      <w:r>
        <w:t>from</w:t>
      </w:r>
      <w:r>
        <w:rPr>
          <w:spacing w:val="-6"/>
        </w:rPr>
        <w:t xml:space="preserve"> </w:t>
      </w:r>
      <w:r>
        <w:t>the</w:t>
      </w:r>
      <w:r>
        <w:rPr>
          <w:spacing w:val="-6"/>
        </w:rPr>
        <w:t xml:space="preserve"> </w:t>
      </w:r>
      <w:r>
        <w:t>internship</w:t>
      </w:r>
      <w:r>
        <w:rPr>
          <w:spacing w:val="-4"/>
        </w:rPr>
        <w:t xml:space="preserve"> </w:t>
      </w:r>
      <w:r>
        <w:t>site.</w:t>
      </w:r>
      <w:r>
        <w:rPr>
          <w:spacing w:val="-4"/>
        </w:rPr>
        <w:t xml:space="preserve"> </w:t>
      </w:r>
      <w:r>
        <w:t>If</w:t>
      </w:r>
      <w:r>
        <w:rPr>
          <w:spacing w:val="-4"/>
        </w:rPr>
        <w:t xml:space="preserve"> </w:t>
      </w:r>
      <w:r>
        <w:t>possible,</w:t>
      </w:r>
      <w:r>
        <w:rPr>
          <w:spacing w:val="-4"/>
        </w:rPr>
        <w:t xml:space="preserve"> </w:t>
      </w:r>
      <w:r>
        <w:t xml:space="preserve">internship sites are asked to pay transportation costs that students may incur </w:t>
      </w:r>
      <w:proofErr w:type="gramStart"/>
      <w:r>
        <w:t>in the course of</w:t>
      </w:r>
      <w:proofErr w:type="gramEnd"/>
      <w:r>
        <w:t xml:space="preserve"> carrying out their duties, such as conference/meeting attendance. Students must follow site’s procedures regarding reimbursement.</w:t>
      </w:r>
    </w:p>
    <w:p w14:paraId="206E327C" w14:textId="77777777" w:rsidR="00E66410" w:rsidRDefault="00E66410" w:rsidP="00E66410">
      <w:pPr>
        <w:pStyle w:val="BodyText"/>
        <w:spacing w:before="164" w:line="254" w:lineRule="auto"/>
        <w:ind w:left="360"/>
      </w:pPr>
      <w:r>
        <w:t>Health</w:t>
      </w:r>
      <w:r>
        <w:rPr>
          <w:spacing w:val="-4"/>
        </w:rPr>
        <w:t xml:space="preserve"> </w:t>
      </w:r>
      <w:r>
        <w:t>insurance</w:t>
      </w:r>
      <w:r>
        <w:rPr>
          <w:spacing w:val="-5"/>
        </w:rPr>
        <w:t xml:space="preserve"> </w:t>
      </w:r>
      <w:r>
        <w:t>is</w:t>
      </w:r>
      <w:r>
        <w:rPr>
          <w:spacing w:val="-3"/>
        </w:rPr>
        <w:t xml:space="preserve"> </w:t>
      </w:r>
      <w:r>
        <w:t>required</w:t>
      </w:r>
      <w:r>
        <w:rPr>
          <w:spacing w:val="-4"/>
        </w:rPr>
        <w:t xml:space="preserve"> </w:t>
      </w:r>
      <w:r>
        <w:t>of</w:t>
      </w:r>
      <w:r>
        <w:rPr>
          <w:spacing w:val="-4"/>
        </w:rPr>
        <w:t xml:space="preserve"> </w:t>
      </w:r>
      <w:r>
        <w:t>all</w:t>
      </w:r>
      <w:r>
        <w:rPr>
          <w:spacing w:val="-5"/>
        </w:rPr>
        <w:t xml:space="preserve"> </w:t>
      </w:r>
      <w:r>
        <w:t>students</w:t>
      </w:r>
      <w:r>
        <w:rPr>
          <w:spacing w:val="-3"/>
        </w:rPr>
        <w:t xml:space="preserve"> </w:t>
      </w:r>
      <w:r>
        <w:t>enrolled in</w:t>
      </w:r>
      <w:r>
        <w:rPr>
          <w:spacing w:val="-4"/>
        </w:rPr>
        <w:t xml:space="preserve"> </w:t>
      </w:r>
      <w:r>
        <w:t>the</w:t>
      </w:r>
      <w:r>
        <w:rPr>
          <w:spacing w:val="-5"/>
        </w:rPr>
        <w:t xml:space="preserve"> </w:t>
      </w:r>
      <w:r>
        <w:t>internship.</w:t>
      </w:r>
      <w:r>
        <w:rPr>
          <w:spacing w:val="-4"/>
        </w:rPr>
        <w:t xml:space="preserve"> </w:t>
      </w:r>
      <w:r>
        <w:t>Students</w:t>
      </w:r>
      <w:r>
        <w:rPr>
          <w:spacing w:val="-3"/>
        </w:rPr>
        <w:t xml:space="preserve"> </w:t>
      </w:r>
      <w:r>
        <w:t>may</w:t>
      </w:r>
      <w:r>
        <w:rPr>
          <w:spacing w:val="-4"/>
        </w:rPr>
        <w:t xml:space="preserve"> </w:t>
      </w:r>
      <w:r>
        <w:t>obtain</w:t>
      </w:r>
      <w:r>
        <w:rPr>
          <w:spacing w:val="-4"/>
        </w:rPr>
        <w:t xml:space="preserve"> </w:t>
      </w:r>
      <w:r>
        <w:t>their coverage through family or individual plans. Any illness which requires medical attention or hospitalization during the internship placement is the responsibility of the student.</w:t>
      </w:r>
    </w:p>
    <w:p w14:paraId="3E9384A8" w14:textId="77777777" w:rsidR="00E66410" w:rsidRDefault="00E66410" w:rsidP="00E66410">
      <w:pPr>
        <w:pStyle w:val="BodyText"/>
        <w:spacing w:before="173" w:line="261" w:lineRule="auto"/>
        <w:ind w:left="360" w:right="469"/>
      </w:pPr>
      <w:r>
        <w:t>Students are</w:t>
      </w:r>
      <w:r>
        <w:rPr>
          <w:spacing w:val="-1"/>
        </w:rPr>
        <w:t xml:space="preserve"> </w:t>
      </w:r>
      <w:r>
        <w:t>covered through blanket enrollment into the</w:t>
      </w:r>
      <w:r>
        <w:rPr>
          <w:spacing w:val="-1"/>
        </w:rPr>
        <w:t xml:space="preserve"> </w:t>
      </w:r>
      <w:r>
        <w:t>University’s liability insurance</w:t>
      </w:r>
      <w:r>
        <w:rPr>
          <w:spacing w:val="-1"/>
        </w:rPr>
        <w:t xml:space="preserve"> </w:t>
      </w:r>
      <w:r>
        <w:t>policy for</w:t>
      </w:r>
      <w:r>
        <w:rPr>
          <w:spacing w:val="-3"/>
        </w:rPr>
        <w:t xml:space="preserve"> </w:t>
      </w:r>
      <w:r>
        <w:t>Public</w:t>
      </w:r>
      <w:r>
        <w:rPr>
          <w:spacing w:val="-5"/>
        </w:rPr>
        <w:t xml:space="preserve"> </w:t>
      </w:r>
      <w:r>
        <w:t>Health</w:t>
      </w:r>
      <w:r>
        <w:rPr>
          <w:spacing w:val="-3"/>
        </w:rPr>
        <w:t xml:space="preserve"> </w:t>
      </w:r>
      <w:r>
        <w:t>Fields.</w:t>
      </w:r>
      <w:r>
        <w:rPr>
          <w:spacing w:val="-3"/>
        </w:rPr>
        <w:t xml:space="preserve"> </w:t>
      </w:r>
      <w:r>
        <w:t>At</w:t>
      </w:r>
      <w:r>
        <w:rPr>
          <w:spacing w:val="-5"/>
        </w:rPr>
        <w:t xml:space="preserve"> </w:t>
      </w:r>
      <w:r>
        <w:t>the</w:t>
      </w:r>
      <w:r>
        <w:rPr>
          <w:spacing w:val="-5"/>
        </w:rPr>
        <w:t xml:space="preserve"> </w:t>
      </w:r>
      <w:r>
        <w:t>beginning</w:t>
      </w:r>
      <w:r>
        <w:rPr>
          <w:spacing w:val="-3"/>
        </w:rPr>
        <w:t xml:space="preserve"> </w:t>
      </w:r>
      <w:r>
        <w:t>of</w:t>
      </w:r>
      <w:r>
        <w:rPr>
          <w:spacing w:val="-3"/>
        </w:rPr>
        <w:t xml:space="preserve"> </w:t>
      </w:r>
      <w:r>
        <w:t>the</w:t>
      </w:r>
      <w:r>
        <w:rPr>
          <w:spacing w:val="-5"/>
        </w:rPr>
        <w:t xml:space="preserve"> </w:t>
      </w:r>
      <w:r>
        <w:t>semester,</w:t>
      </w:r>
      <w:r>
        <w:rPr>
          <w:spacing w:val="-3"/>
        </w:rPr>
        <w:t xml:space="preserve"> </w:t>
      </w:r>
      <w:r>
        <w:t>all</w:t>
      </w:r>
      <w:r>
        <w:rPr>
          <w:spacing w:val="-5"/>
        </w:rPr>
        <w:t xml:space="preserve"> </w:t>
      </w:r>
      <w:r>
        <w:t>students</w:t>
      </w:r>
      <w:r>
        <w:rPr>
          <w:spacing w:val="-2"/>
        </w:rPr>
        <w:t xml:space="preserve"> </w:t>
      </w:r>
      <w:r>
        <w:t>enrolled in</w:t>
      </w:r>
      <w:r>
        <w:rPr>
          <w:spacing w:val="-3"/>
        </w:rPr>
        <w:t xml:space="preserve"> </w:t>
      </w:r>
      <w:r>
        <w:t>Public</w:t>
      </w:r>
      <w:r>
        <w:rPr>
          <w:spacing w:val="-5"/>
        </w:rPr>
        <w:t xml:space="preserve"> </w:t>
      </w:r>
      <w:r>
        <w:t>Health 470 or 471 for that semester are billed for the insurance through their student account, which is provided through the State of Maryland.</w:t>
      </w:r>
    </w:p>
    <w:p w14:paraId="3C54F10E" w14:textId="77777777" w:rsidR="00E66410" w:rsidRDefault="00E66410" w:rsidP="00E66410">
      <w:pPr>
        <w:pStyle w:val="BodyText"/>
        <w:spacing w:before="157" w:line="261" w:lineRule="auto"/>
        <w:ind w:left="360" w:right="469"/>
      </w:pPr>
      <w:r>
        <w:t>Internship</w:t>
      </w:r>
      <w:r>
        <w:rPr>
          <w:spacing w:val="-3"/>
        </w:rPr>
        <w:t xml:space="preserve"> </w:t>
      </w:r>
      <w:r>
        <w:t>sites</w:t>
      </w:r>
      <w:r>
        <w:rPr>
          <w:spacing w:val="-2"/>
        </w:rPr>
        <w:t xml:space="preserve"> </w:t>
      </w:r>
      <w:r>
        <w:t>may</w:t>
      </w:r>
      <w:r>
        <w:rPr>
          <w:spacing w:val="-3"/>
        </w:rPr>
        <w:t xml:space="preserve"> </w:t>
      </w:r>
      <w:r>
        <w:t>be</w:t>
      </w:r>
      <w:r>
        <w:rPr>
          <w:spacing w:val="-5"/>
        </w:rPr>
        <w:t xml:space="preserve"> </w:t>
      </w:r>
      <w:r>
        <w:t>provided</w:t>
      </w:r>
      <w:r>
        <w:rPr>
          <w:spacing w:val="-3"/>
        </w:rPr>
        <w:t xml:space="preserve"> </w:t>
      </w:r>
      <w:r>
        <w:t>with</w:t>
      </w:r>
      <w:r>
        <w:rPr>
          <w:spacing w:val="-3"/>
        </w:rPr>
        <w:t xml:space="preserve"> </w:t>
      </w:r>
      <w:r>
        <w:t>a</w:t>
      </w:r>
      <w:r>
        <w:rPr>
          <w:spacing w:val="-5"/>
        </w:rPr>
        <w:t xml:space="preserve"> </w:t>
      </w:r>
      <w:r>
        <w:t>Certificate</w:t>
      </w:r>
      <w:r>
        <w:rPr>
          <w:spacing w:val="-5"/>
        </w:rPr>
        <w:t xml:space="preserve"> </w:t>
      </w:r>
      <w:r>
        <w:t>of</w:t>
      </w:r>
      <w:r>
        <w:rPr>
          <w:spacing w:val="-3"/>
        </w:rPr>
        <w:t xml:space="preserve"> </w:t>
      </w:r>
      <w:r>
        <w:t>Insurance</w:t>
      </w:r>
      <w:r>
        <w:rPr>
          <w:spacing w:val="-5"/>
        </w:rPr>
        <w:t xml:space="preserve"> </w:t>
      </w:r>
      <w:r>
        <w:t>and</w:t>
      </w:r>
      <w:r>
        <w:rPr>
          <w:spacing w:val="-3"/>
        </w:rPr>
        <w:t xml:space="preserve"> </w:t>
      </w:r>
      <w:r>
        <w:t>always</w:t>
      </w:r>
      <w:r>
        <w:rPr>
          <w:spacing w:val="-2"/>
        </w:rPr>
        <w:t xml:space="preserve"> </w:t>
      </w:r>
      <w:r>
        <w:t>have</w:t>
      </w:r>
      <w:r>
        <w:rPr>
          <w:spacing w:val="-5"/>
        </w:rPr>
        <w:t xml:space="preserve"> </w:t>
      </w:r>
      <w:r>
        <w:t>the</w:t>
      </w:r>
      <w:r>
        <w:rPr>
          <w:spacing w:val="-5"/>
        </w:rPr>
        <w:t xml:space="preserve"> </w:t>
      </w:r>
      <w:r>
        <w:t>option</w:t>
      </w:r>
      <w:r>
        <w:rPr>
          <w:spacing w:val="-3"/>
        </w:rPr>
        <w:t xml:space="preserve"> </w:t>
      </w:r>
      <w:r>
        <w:t xml:space="preserve">to request a Certificate. Please inform the Internship Coordinators as soon as possible if one is </w:t>
      </w:r>
      <w:r>
        <w:rPr>
          <w:spacing w:val="-2"/>
        </w:rPr>
        <w:t>required.</w:t>
      </w:r>
    </w:p>
    <w:p w14:paraId="21B07FA1" w14:textId="77777777" w:rsidR="00E66410" w:rsidRDefault="00E66410" w:rsidP="00E66410">
      <w:pPr>
        <w:pStyle w:val="BodyText"/>
        <w:spacing w:before="153"/>
        <w:ind w:left="360"/>
      </w:pPr>
      <w:r>
        <w:t>A</w:t>
      </w:r>
      <w:r>
        <w:rPr>
          <w:spacing w:val="-2"/>
        </w:rPr>
        <w:t xml:space="preserve"> </w:t>
      </w:r>
      <w:r>
        <w:t>brief</w:t>
      </w:r>
      <w:r>
        <w:rPr>
          <w:spacing w:val="-2"/>
        </w:rPr>
        <w:t xml:space="preserve"> </w:t>
      </w:r>
      <w:r>
        <w:t>description</w:t>
      </w:r>
      <w:r>
        <w:rPr>
          <w:spacing w:val="-2"/>
        </w:rPr>
        <w:t xml:space="preserve"> </w:t>
      </w:r>
      <w:r>
        <w:t>of</w:t>
      </w:r>
      <w:r>
        <w:rPr>
          <w:spacing w:val="-2"/>
        </w:rPr>
        <w:t xml:space="preserve"> </w:t>
      </w:r>
      <w:r>
        <w:t>the</w:t>
      </w:r>
      <w:r>
        <w:rPr>
          <w:spacing w:val="-3"/>
        </w:rPr>
        <w:t xml:space="preserve"> </w:t>
      </w:r>
      <w:r>
        <w:t>plan</w:t>
      </w:r>
      <w:r>
        <w:rPr>
          <w:spacing w:val="-2"/>
        </w:rPr>
        <w:t xml:space="preserve"> </w:t>
      </w:r>
      <w:r>
        <w:t>is</w:t>
      </w:r>
      <w:r>
        <w:rPr>
          <w:spacing w:val="-1"/>
        </w:rPr>
        <w:t xml:space="preserve"> </w:t>
      </w:r>
      <w:r>
        <w:t>provided</w:t>
      </w:r>
      <w:r>
        <w:rPr>
          <w:spacing w:val="-2"/>
        </w:rPr>
        <w:t xml:space="preserve"> below:</w:t>
      </w:r>
    </w:p>
    <w:p w14:paraId="0B1CF94A" w14:textId="77777777" w:rsidR="00E66410" w:rsidRDefault="00E66410" w:rsidP="00E66410">
      <w:pPr>
        <w:pStyle w:val="ListParagraph"/>
        <w:numPr>
          <w:ilvl w:val="0"/>
          <w:numId w:val="3"/>
        </w:numPr>
        <w:tabs>
          <w:tab w:val="left" w:pos="1441"/>
        </w:tabs>
        <w:spacing w:before="194" w:line="256" w:lineRule="auto"/>
        <w:ind w:right="2029"/>
        <w:rPr>
          <w:sz w:val="24"/>
        </w:rPr>
      </w:pPr>
      <w:r>
        <w:rPr>
          <w:sz w:val="24"/>
        </w:rPr>
        <w:t>Individual</w:t>
      </w:r>
      <w:r>
        <w:rPr>
          <w:spacing w:val="-5"/>
          <w:sz w:val="24"/>
        </w:rPr>
        <w:t xml:space="preserve"> </w:t>
      </w:r>
      <w:r>
        <w:rPr>
          <w:sz w:val="24"/>
        </w:rPr>
        <w:t>limits/coverage</w:t>
      </w:r>
      <w:r>
        <w:rPr>
          <w:spacing w:val="-5"/>
          <w:sz w:val="24"/>
        </w:rPr>
        <w:t xml:space="preserve"> </w:t>
      </w:r>
      <w:r>
        <w:rPr>
          <w:sz w:val="24"/>
        </w:rPr>
        <w:t>applies</w:t>
      </w:r>
      <w:r>
        <w:rPr>
          <w:spacing w:val="-7"/>
          <w:sz w:val="24"/>
        </w:rPr>
        <w:t xml:space="preserve"> </w:t>
      </w:r>
      <w:r>
        <w:rPr>
          <w:sz w:val="24"/>
        </w:rPr>
        <w:t>to</w:t>
      </w:r>
      <w:r>
        <w:rPr>
          <w:spacing w:val="-4"/>
          <w:sz w:val="24"/>
        </w:rPr>
        <w:t xml:space="preserve"> </w:t>
      </w:r>
      <w:r>
        <w:rPr>
          <w:sz w:val="24"/>
        </w:rPr>
        <w:t>each</w:t>
      </w:r>
      <w:r>
        <w:rPr>
          <w:spacing w:val="-4"/>
          <w:sz w:val="24"/>
        </w:rPr>
        <w:t xml:space="preserve"> </w:t>
      </w:r>
      <w:r>
        <w:rPr>
          <w:sz w:val="24"/>
        </w:rPr>
        <w:t>insured</w:t>
      </w:r>
      <w:r>
        <w:rPr>
          <w:spacing w:val="-8"/>
          <w:sz w:val="24"/>
        </w:rPr>
        <w:t xml:space="preserve"> </w:t>
      </w:r>
      <w:proofErr w:type="gramStart"/>
      <w:r>
        <w:rPr>
          <w:sz w:val="24"/>
        </w:rPr>
        <w:t>of:</w:t>
      </w:r>
      <w:proofErr w:type="gramEnd"/>
      <w:r>
        <w:rPr>
          <w:spacing w:val="-5"/>
          <w:sz w:val="24"/>
        </w:rPr>
        <w:t xml:space="preserve"> </w:t>
      </w:r>
      <w:r>
        <w:rPr>
          <w:sz w:val="24"/>
        </w:rPr>
        <w:t>$1,000,000</w:t>
      </w:r>
      <w:r>
        <w:rPr>
          <w:spacing w:val="-8"/>
          <w:sz w:val="24"/>
        </w:rPr>
        <w:t xml:space="preserve"> </w:t>
      </w:r>
      <w:r>
        <w:rPr>
          <w:sz w:val="24"/>
        </w:rPr>
        <w:t>per incident/</w:t>
      </w:r>
      <w:r>
        <w:t xml:space="preserve">$3,000,000 </w:t>
      </w:r>
      <w:r>
        <w:rPr>
          <w:sz w:val="24"/>
        </w:rPr>
        <w:t>annual aggregate.</w:t>
      </w:r>
    </w:p>
    <w:p w14:paraId="71944F64" w14:textId="77777777" w:rsidR="00E66410" w:rsidRDefault="00E66410" w:rsidP="00E66410">
      <w:pPr>
        <w:pStyle w:val="ListParagraph"/>
        <w:numPr>
          <w:ilvl w:val="0"/>
          <w:numId w:val="3"/>
        </w:numPr>
        <w:tabs>
          <w:tab w:val="left" w:pos="1441"/>
        </w:tabs>
        <w:spacing w:before="15"/>
        <w:rPr>
          <w:sz w:val="24"/>
        </w:rPr>
      </w:pPr>
      <w:r>
        <w:rPr>
          <w:sz w:val="24"/>
        </w:rPr>
        <w:t>Legal</w:t>
      </w:r>
      <w:r>
        <w:rPr>
          <w:spacing w:val="-6"/>
          <w:sz w:val="24"/>
        </w:rPr>
        <w:t xml:space="preserve"> </w:t>
      </w:r>
      <w:r>
        <w:rPr>
          <w:sz w:val="24"/>
        </w:rPr>
        <w:t>fees</w:t>
      </w:r>
      <w:r>
        <w:rPr>
          <w:spacing w:val="-1"/>
          <w:sz w:val="24"/>
        </w:rPr>
        <w:t xml:space="preserve"> </w:t>
      </w:r>
      <w:r>
        <w:rPr>
          <w:sz w:val="24"/>
        </w:rPr>
        <w:t>and</w:t>
      </w:r>
      <w:r>
        <w:rPr>
          <w:spacing w:val="-2"/>
          <w:sz w:val="24"/>
        </w:rPr>
        <w:t xml:space="preserve"> </w:t>
      </w:r>
      <w:r>
        <w:rPr>
          <w:sz w:val="24"/>
        </w:rPr>
        <w:t>other</w:t>
      </w:r>
      <w:r>
        <w:rPr>
          <w:spacing w:val="-2"/>
          <w:sz w:val="24"/>
        </w:rPr>
        <w:t xml:space="preserve"> </w:t>
      </w:r>
      <w:r>
        <w:rPr>
          <w:sz w:val="24"/>
        </w:rPr>
        <w:t>related</w:t>
      </w:r>
      <w:r>
        <w:rPr>
          <w:spacing w:val="-2"/>
          <w:sz w:val="24"/>
        </w:rPr>
        <w:t xml:space="preserve"> </w:t>
      </w:r>
      <w:r>
        <w:rPr>
          <w:sz w:val="24"/>
        </w:rPr>
        <w:t>defense</w:t>
      </w:r>
      <w:r>
        <w:rPr>
          <w:spacing w:val="-4"/>
          <w:sz w:val="24"/>
        </w:rPr>
        <w:t xml:space="preserve"> </w:t>
      </w:r>
      <w:r>
        <w:rPr>
          <w:sz w:val="24"/>
        </w:rPr>
        <w:t>costs</w:t>
      </w:r>
      <w:r>
        <w:rPr>
          <w:spacing w:val="-1"/>
          <w:sz w:val="24"/>
        </w:rPr>
        <w:t xml:space="preserve"> </w:t>
      </w:r>
      <w:r>
        <w:rPr>
          <w:sz w:val="24"/>
        </w:rPr>
        <w:t>are covered</w:t>
      </w:r>
      <w:r>
        <w:rPr>
          <w:spacing w:val="-2"/>
          <w:sz w:val="24"/>
        </w:rPr>
        <w:t xml:space="preserve"> </w:t>
      </w:r>
      <w:r>
        <w:rPr>
          <w:sz w:val="24"/>
        </w:rPr>
        <w:t>even</w:t>
      </w:r>
      <w:r>
        <w:rPr>
          <w:spacing w:val="-2"/>
          <w:sz w:val="24"/>
        </w:rPr>
        <w:t xml:space="preserve"> </w:t>
      </w:r>
      <w:r>
        <w:rPr>
          <w:sz w:val="24"/>
        </w:rPr>
        <w:t>if</w:t>
      </w:r>
      <w:r>
        <w:rPr>
          <w:spacing w:val="-1"/>
          <w:sz w:val="24"/>
        </w:rPr>
        <w:t xml:space="preserve"> </w:t>
      </w:r>
      <w:r>
        <w:rPr>
          <w:sz w:val="24"/>
        </w:rPr>
        <w:t>a claim</w:t>
      </w:r>
      <w:r>
        <w:rPr>
          <w:spacing w:val="-4"/>
          <w:sz w:val="24"/>
        </w:rPr>
        <w:t xml:space="preserve"> </w:t>
      </w:r>
      <w:r>
        <w:rPr>
          <w:sz w:val="24"/>
        </w:rPr>
        <w:t>is</w:t>
      </w:r>
      <w:r>
        <w:rPr>
          <w:spacing w:val="-1"/>
          <w:sz w:val="24"/>
        </w:rPr>
        <w:t xml:space="preserve"> </w:t>
      </w:r>
      <w:r>
        <w:rPr>
          <w:sz w:val="24"/>
        </w:rPr>
        <w:t>without</w:t>
      </w:r>
      <w:r>
        <w:rPr>
          <w:spacing w:val="-3"/>
          <w:sz w:val="24"/>
        </w:rPr>
        <w:t xml:space="preserve"> </w:t>
      </w:r>
      <w:r>
        <w:rPr>
          <w:spacing w:val="-2"/>
          <w:sz w:val="24"/>
        </w:rPr>
        <w:t>merit.</w:t>
      </w:r>
    </w:p>
    <w:p w14:paraId="61B6A26B" w14:textId="77777777" w:rsidR="00E66410" w:rsidRDefault="00E66410" w:rsidP="00E66410">
      <w:pPr>
        <w:pStyle w:val="ListParagraph"/>
        <w:numPr>
          <w:ilvl w:val="0"/>
          <w:numId w:val="3"/>
        </w:numPr>
        <w:tabs>
          <w:tab w:val="left" w:pos="1441"/>
        </w:tabs>
        <w:spacing w:before="34" w:line="256" w:lineRule="auto"/>
        <w:ind w:right="230"/>
        <w:rPr>
          <w:sz w:val="24"/>
        </w:rPr>
      </w:pPr>
      <w:r>
        <w:rPr>
          <w:sz w:val="24"/>
        </w:rPr>
        <w:t>Master</w:t>
      </w:r>
      <w:r>
        <w:rPr>
          <w:spacing w:val="-5"/>
          <w:sz w:val="24"/>
        </w:rPr>
        <w:t xml:space="preserve"> </w:t>
      </w:r>
      <w:r>
        <w:rPr>
          <w:sz w:val="24"/>
        </w:rPr>
        <w:t>Policy</w:t>
      </w:r>
      <w:r>
        <w:rPr>
          <w:spacing w:val="-1"/>
          <w:sz w:val="24"/>
        </w:rPr>
        <w:t xml:space="preserve"> </w:t>
      </w:r>
      <w:r>
        <w:rPr>
          <w:sz w:val="24"/>
        </w:rPr>
        <w:t>Format:</w:t>
      </w:r>
      <w:r>
        <w:rPr>
          <w:spacing w:val="-7"/>
          <w:sz w:val="24"/>
        </w:rPr>
        <w:t xml:space="preserve"> </w:t>
      </w:r>
      <w:r>
        <w:rPr>
          <w:sz w:val="24"/>
        </w:rPr>
        <w:t>Coverage</w:t>
      </w:r>
      <w:r>
        <w:rPr>
          <w:spacing w:val="-7"/>
          <w:sz w:val="24"/>
        </w:rPr>
        <w:t xml:space="preserve"> </w:t>
      </w:r>
      <w:r>
        <w:rPr>
          <w:sz w:val="24"/>
        </w:rPr>
        <w:t>will</w:t>
      </w:r>
      <w:r>
        <w:rPr>
          <w:spacing w:val="-7"/>
          <w:sz w:val="24"/>
        </w:rPr>
        <w:t xml:space="preserve"> </w:t>
      </w:r>
      <w:r>
        <w:rPr>
          <w:sz w:val="24"/>
        </w:rPr>
        <w:t>apply</w:t>
      </w:r>
      <w:r>
        <w:rPr>
          <w:spacing w:val="-1"/>
          <w:sz w:val="24"/>
        </w:rPr>
        <w:t xml:space="preserve"> </w:t>
      </w:r>
      <w:r>
        <w:rPr>
          <w:sz w:val="24"/>
        </w:rPr>
        <w:t>individually</w:t>
      </w:r>
      <w:r>
        <w:rPr>
          <w:spacing w:val="-5"/>
          <w:sz w:val="24"/>
        </w:rPr>
        <w:t xml:space="preserve"> </w:t>
      </w:r>
      <w:r>
        <w:rPr>
          <w:sz w:val="24"/>
        </w:rPr>
        <w:t>under</w:t>
      </w:r>
      <w:r>
        <w:rPr>
          <w:spacing w:val="-1"/>
          <w:sz w:val="24"/>
        </w:rPr>
        <w:t xml:space="preserve"> </w:t>
      </w:r>
      <w:r>
        <w:rPr>
          <w:sz w:val="24"/>
        </w:rPr>
        <w:t>a</w:t>
      </w:r>
      <w:r>
        <w:rPr>
          <w:spacing w:val="-7"/>
          <w:sz w:val="24"/>
        </w:rPr>
        <w:t xml:space="preserve"> </w:t>
      </w:r>
      <w:r>
        <w:rPr>
          <w:sz w:val="24"/>
        </w:rPr>
        <w:t>master</w:t>
      </w:r>
      <w:r>
        <w:rPr>
          <w:spacing w:val="-5"/>
          <w:sz w:val="24"/>
        </w:rPr>
        <w:t xml:space="preserve"> </w:t>
      </w:r>
      <w:r>
        <w:rPr>
          <w:sz w:val="24"/>
        </w:rPr>
        <w:t>schedule</w:t>
      </w:r>
      <w:r>
        <w:rPr>
          <w:spacing w:val="-7"/>
          <w:sz w:val="24"/>
        </w:rPr>
        <w:t xml:space="preserve"> </w:t>
      </w:r>
      <w:r>
        <w:rPr>
          <w:sz w:val="24"/>
        </w:rPr>
        <w:t>policy on file in the Office of Environmental Health on campus.</w:t>
      </w:r>
    </w:p>
    <w:p w14:paraId="438F1852" w14:textId="77777777" w:rsidR="00E66410" w:rsidRDefault="00E66410" w:rsidP="00E66410">
      <w:pPr>
        <w:pStyle w:val="BodyText"/>
        <w:spacing w:before="160"/>
        <w:ind w:left="260"/>
      </w:pPr>
      <w:r>
        <w:rPr>
          <w:spacing w:val="-2"/>
        </w:rPr>
        <w:t>Exclusions:</w:t>
      </w:r>
    </w:p>
    <w:p w14:paraId="63A4D555" w14:textId="77777777" w:rsidR="00E66410" w:rsidRDefault="00E66410" w:rsidP="00E66410">
      <w:pPr>
        <w:pStyle w:val="ListParagraph"/>
        <w:numPr>
          <w:ilvl w:val="0"/>
          <w:numId w:val="8"/>
        </w:numPr>
        <w:tabs>
          <w:tab w:val="left" w:pos="1441"/>
        </w:tabs>
        <w:spacing w:before="199"/>
        <w:rPr>
          <w:sz w:val="24"/>
        </w:rPr>
      </w:pPr>
      <w:r>
        <w:rPr>
          <w:sz w:val="24"/>
        </w:rPr>
        <w:t>Coverage</w:t>
      </w:r>
      <w:r>
        <w:rPr>
          <w:spacing w:val="-5"/>
          <w:sz w:val="24"/>
        </w:rPr>
        <w:t xml:space="preserve"> </w:t>
      </w:r>
      <w:r>
        <w:rPr>
          <w:sz w:val="24"/>
        </w:rPr>
        <w:t>does</w:t>
      </w:r>
      <w:r>
        <w:rPr>
          <w:spacing w:val="-1"/>
          <w:sz w:val="24"/>
        </w:rPr>
        <w:t xml:space="preserve"> </w:t>
      </w:r>
      <w:r>
        <w:rPr>
          <w:sz w:val="24"/>
        </w:rPr>
        <w:t>not apply</w:t>
      </w:r>
      <w:r>
        <w:rPr>
          <w:spacing w:val="-2"/>
          <w:sz w:val="24"/>
        </w:rPr>
        <w:t xml:space="preserve"> </w:t>
      </w:r>
      <w:r>
        <w:rPr>
          <w:spacing w:val="-5"/>
          <w:sz w:val="24"/>
        </w:rPr>
        <w:t>to:</w:t>
      </w:r>
    </w:p>
    <w:p w14:paraId="45990C06" w14:textId="77777777" w:rsidR="00E66410" w:rsidRDefault="00E66410" w:rsidP="00E66410">
      <w:pPr>
        <w:pStyle w:val="ListParagraph"/>
        <w:numPr>
          <w:ilvl w:val="1"/>
          <w:numId w:val="8"/>
        </w:numPr>
        <w:tabs>
          <w:tab w:val="left" w:pos="1921"/>
        </w:tabs>
        <w:spacing w:before="194" w:line="256" w:lineRule="auto"/>
        <w:ind w:right="542"/>
        <w:rPr>
          <w:sz w:val="24"/>
        </w:rPr>
      </w:pPr>
      <w:r>
        <w:rPr>
          <w:sz w:val="24"/>
        </w:rPr>
        <w:t>professional</w:t>
      </w:r>
      <w:r>
        <w:rPr>
          <w:spacing w:val="-6"/>
          <w:sz w:val="24"/>
        </w:rPr>
        <w:t xml:space="preserve"> </w:t>
      </w:r>
      <w:r>
        <w:rPr>
          <w:sz w:val="24"/>
        </w:rPr>
        <w:t>activities</w:t>
      </w:r>
      <w:r>
        <w:rPr>
          <w:spacing w:val="-3"/>
          <w:sz w:val="24"/>
        </w:rPr>
        <w:t xml:space="preserve"> </w:t>
      </w:r>
      <w:r>
        <w:rPr>
          <w:sz w:val="24"/>
        </w:rPr>
        <w:t>not</w:t>
      </w:r>
      <w:r>
        <w:rPr>
          <w:spacing w:val="-1"/>
          <w:sz w:val="24"/>
        </w:rPr>
        <w:t xml:space="preserve"> </w:t>
      </w:r>
      <w:r>
        <w:rPr>
          <w:sz w:val="24"/>
        </w:rPr>
        <w:t>a</w:t>
      </w:r>
      <w:r>
        <w:rPr>
          <w:spacing w:val="-6"/>
          <w:sz w:val="24"/>
        </w:rPr>
        <w:t xml:space="preserve"> </w:t>
      </w:r>
      <w:r>
        <w:rPr>
          <w:sz w:val="24"/>
        </w:rPr>
        <w:t>recognized</w:t>
      </w:r>
      <w:r>
        <w:rPr>
          <w:spacing w:val="-4"/>
          <w:sz w:val="24"/>
        </w:rPr>
        <w:t xml:space="preserve"> </w:t>
      </w:r>
      <w:r>
        <w:rPr>
          <w:sz w:val="24"/>
        </w:rPr>
        <w:t>part</w:t>
      </w:r>
      <w:r>
        <w:rPr>
          <w:spacing w:val="-6"/>
          <w:sz w:val="24"/>
        </w:rPr>
        <w:t xml:space="preserve"> </w:t>
      </w:r>
      <w:r>
        <w:rPr>
          <w:sz w:val="24"/>
        </w:rPr>
        <w:t>of</w:t>
      </w:r>
      <w:r>
        <w:rPr>
          <w:spacing w:val="-4"/>
          <w:sz w:val="24"/>
        </w:rPr>
        <w:t xml:space="preserve"> </w:t>
      </w:r>
      <w:r>
        <w:rPr>
          <w:sz w:val="24"/>
        </w:rPr>
        <w:t>the</w:t>
      </w:r>
      <w:r>
        <w:rPr>
          <w:spacing w:val="-1"/>
          <w:sz w:val="24"/>
        </w:rPr>
        <w:t xml:space="preserve"> </w:t>
      </w:r>
      <w:r>
        <w:rPr>
          <w:sz w:val="24"/>
        </w:rPr>
        <w:t>academic</w:t>
      </w:r>
      <w:r>
        <w:rPr>
          <w:spacing w:val="-6"/>
          <w:sz w:val="24"/>
        </w:rPr>
        <w:t xml:space="preserve"> </w:t>
      </w:r>
      <w:r>
        <w:rPr>
          <w:sz w:val="24"/>
        </w:rPr>
        <w:t>training</w:t>
      </w:r>
      <w:r>
        <w:rPr>
          <w:spacing w:val="-4"/>
          <w:sz w:val="24"/>
        </w:rPr>
        <w:t xml:space="preserve"> </w:t>
      </w:r>
      <w:r>
        <w:rPr>
          <w:sz w:val="24"/>
        </w:rPr>
        <w:t>or</w:t>
      </w:r>
      <w:r>
        <w:rPr>
          <w:spacing w:val="-4"/>
          <w:sz w:val="24"/>
        </w:rPr>
        <w:t xml:space="preserve"> </w:t>
      </w:r>
      <w:r>
        <w:rPr>
          <w:sz w:val="24"/>
        </w:rPr>
        <w:t>without approval of the school authorities;</w:t>
      </w:r>
    </w:p>
    <w:p w14:paraId="1B6F1C79" w14:textId="77777777" w:rsidR="00E66410" w:rsidRDefault="00E66410" w:rsidP="00E66410">
      <w:pPr>
        <w:pStyle w:val="ListParagraph"/>
        <w:numPr>
          <w:ilvl w:val="1"/>
          <w:numId w:val="8"/>
        </w:numPr>
        <w:tabs>
          <w:tab w:val="left" w:pos="1921"/>
        </w:tabs>
        <w:spacing w:before="165"/>
        <w:ind w:hanging="480"/>
        <w:rPr>
          <w:sz w:val="24"/>
        </w:rPr>
      </w:pPr>
      <w:r>
        <w:rPr>
          <w:sz w:val="24"/>
        </w:rPr>
        <w:t>acts</w:t>
      </w:r>
      <w:r>
        <w:rPr>
          <w:spacing w:val="-2"/>
          <w:sz w:val="24"/>
        </w:rPr>
        <w:t xml:space="preserve"> </w:t>
      </w:r>
      <w:r>
        <w:rPr>
          <w:sz w:val="24"/>
        </w:rPr>
        <w:t>in</w:t>
      </w:r>
      <w:r>
        <w:rPr>
          <w:spacing w:val="-2"/>
          <w:sz w:val="24"/>
        </w:rPr>
        <w:t xml:space="preserve"> </w:t>
      </w:r>
      <w:r>
        <w:rPr>
          <w:sz w:val="24"/>
        </w:rPr>
        <w:t>conflict</w:t>
      </w:r>
      <w:r>
        <w:rPr>
          <w:spacing w:val="-4"/>
          <w:sz w:val="24"/>
        </w:rPr>
        <w:t xml:space="preserve"> </w:t>
      </w:r>
      <w:r>
        <w:rPr>
          <w:sz w:val="24"/>
        </w:rPr>
        <w:t>with</w:t>
      </w:r>
      <w:r>
        <w:rPr>
          <w:spacing w:val="-3"/>
          <w:sz w:val="24"/>
        </w:rPr>
        <w:t xml:space="preserve"> </w:t>
      </w:r>
      <w:r>
        <w:rPr>
          <w:sz w:val="24"/>
        </w:rPr>
        <w:t>state,</w:t>
      </w:r>
      <w:r>
        <w:rPr>
          <w:spacing w:val="-2"/>
          <w:sz w:val="24"/>
        </w:rPr>
        <w:t xml:space="preserve"> </w:t>
      </w:r>
      <w:r>
        <w:rPr>
          <w:sz w:val="24"/>
        </w:rPr>
        <w:t>federal,</w:t>
      </w:r>
      <w:r>
        <w:rPr>
          <w:spacing w:val="-2"/>
          <w:sz w:val="24"/>
        </w:rPr>
        <w:t xml:space="preserve"> </w:t>
      </w:r>
      <w:r>
        <w:rPr>
          <w:sz w:val="24"/>
        </w:rPr>
        <w:t>or</w:t>
      </w:r>
      <w:r>
        <w:rPr>
          <w:spacing w:val="-2"/>
          <w:sz w:val="24"/>
        </w:rPr>
        <w:t xml:space="preserve"> </w:t>
      </w:r>
      <w:r>
        <w:rPr>
          <w:sz w:val="24"/>
        </w:rPr>
        <w:t>municipal</w:t>
      </w:r>
      <w:r>
        <w:rPr>
          <w:spacing w:val="-4"/>
          <w:sz w:val="24"/>
        </w:rPr>
        <w:t xml:space="preserve"> laws.</w:t>
      </w:r>
    </w:p>
    <w:p w14:paraId="10A3FCB7" w14:textId="77777777" w:rsidR="00E66410" w:rsidRDefault="00E66410" w:rsidP="00E66410">
      <w:pPr>
        <w:pStyle w:val="ListParagraph"/>
        <w:numPr>
          <w:ilvl w:val="0"/>
          <w:numId w:val="8"/>
        </w:numPr>
        <w:tabs>
          <w:tab w:val="left" w:pos="1441"/>
        </w:tabs>
        <w:spacing w:before="204" w:line="259" w:lineRule="auto"/>
        <w:ind w:right="545"/>
        <w:rPr>
          <w:sz w:val="24"/>
        </w:rPr>
      </w:pPr>
      <w:r>
        <w:rPr>
          <w:sz w:val="24"/>
        </w:rPr>
        <w:t>Reporting</w:t>
      </w:r>
      <w:r>
        <w:rPr>
          <w:spacing w:val="-5"/>
          <w:sz w:val="24"/>
        </w:rPr>
        <w:t xml:space="preserve"> </w:t>
      </w:r>
      <w:r>
        <w:rPr>
          <w:sz w:val="24"/>
        </w:rPr>
        <w:t>of</w:t>
      </w:r>
      <w:r>
        <w:rPr>
          <w:spacing w:val="-5"/>
          <w:sz w:val="24"/>
        </w:rPr>
        <w:t xml:space="preserve"> </w:t>
      </w:r>
      <w:r>
        <w:rPr>
          <w:sz w:val="24"/>
        </w:rPr>
        <w:t>Claims</w:t>
      </w:r>
      <w:r>
        <w:rPr>
          <w:spacing w:val="-4"/>
          <w:sz w:val="24"/>
        </w:rPr>
        <w:t xml:space="preserve"> </w:t>
      </w:r>
      <w:r>
        <w:rPr>
          <w:sz w:val="24"/>
        </w:rPr>
        <w:t>Incidents:</w:t>
      </w:r>
      <w:r>
        <w:rPr>
          <w:spacing w:val="-2"/>
          <w:sz w:val="24"/>
        </w:rPr>
        <w:t xml:space="preserve"> </w:t>
      </w:r>
      <w:r>
        <w:rPr>
          <w:sz w:val="24"/>
        </w:rPr>
        <w:t>The</w:t>
      </w:r>
      <w:r>
        <w:rPr>
          <w:spacing w:val="-7"/>
          <w:sz w:val="24"/>
        </w:rPr>
        <w:t xml:space="preserve"> </w:t>
      </w:r>
      <w:r>
        <w:rPr>
          <w:sz w:val="24"/>
        </w:rPr>
        <w:t>policy</w:t>
      </w:r>
      <w:r>
        <w:rPr>
          <w:spacing w:val="-5"/>
          <w:sz w:val="24"/>
        </w:rPr>
        <w:t xml:space="preserve"> </w:t>
      </w:r>
      <w:r>
        <w:rPr>
          <w:sz w:val="24"/>
        </w:rPr>
        <w:t>requires</w:t>
      </w:r>
      <w:r>
        <w:rPr>
          <w:spacing w:val="-4"/>
          <w:sz w:val="24"/>
        </w:rPr>
        <w:t xml:space="preserve"> </w:t>
      </w:r>
      <w:r>
        <w:rPr>
          <w:sz w:val="24"/>
        </w:rPr>
        <w:t>a</w:t>
      </w:r>
      <w:r>
        <w:rPr>
          <w:spacing w:val="-2"/>
          <w:sz w:val="24"/>
        </w:rPr>
        <w:t xml:space="preserve"> </w:t>
      </w:r>
      <w:r>
        <w:rPr>
          <w:sz w:val="24"/>
        </w:rPr>
        <w:t>written</w:t>
      </w:r>
      <w:r>
        <w:rPr>
          <w:spacing w:val="-5"/>
          <w:sz w:val="24"/>
        </w:rPr>
        <w:t xml:space="preserve"> </w:t>
      </w:r>
      <w:r>
        <w:rPr>
          <w:sz w:val="24"/>
        </w:rPr>
        <w:t>narrative</w:t>
      </w:r>
      <w:r>
        <w:rPr>
          <w:spacing w:val="-7"/>
          <w:sz w:val="24"/>
        </w:rPr>
        <w:t xml:space="preserve"> </w:t>
      </w:r>
      <w:r>
        <w:rPr>
          <w:sz w:val="24"/>
        </w:rPr>
        <w:t>description</w:t>
      </w:r>
      <w:r>
        <w:rPr>
          <w:spacing w:val="-5"/>
          <w:sz w:val="24"/>
        </w:rPr>
        <w:t xml:space="preserve"> </w:t>
      </w:r>
      <w:r>
        <w:rPr>
          <w:sz w:val="24"/>
        </w:rPr>
        <w:t xml:space="preserve">of the sequence of events including the names, addresses, and telephone numbers of those associated with the alleged act or omission. The original is to be forwarded to the program administrator of the </w:t>
      </w:r>
      <w:proofErr w:type="gramStart"/>
      <w:r>
        <w:rPr>
          <w:sz w:val="24"/>
        </w:rPr>
        <w:t>site</w:t>
      </w:r>
      <w:proofErr w:type="gramEnd"/>
      <w:r>
        <w:rPr>
          <w:sz w:val="24"/>
        </w:rPr>
        <w:t xml:space="preserve"> and one copy is retained by the insured.</w:t>
      </w:r>
    </w:p>
    <w:p w14:paraId="7E22B924" w14:textId="77777777" w:rsidR="00E66410" w:rsidRDefault="00E66410" w:rsidP="00E66410">
      <w:pPr>
        <w:pStyle w:val="BodyText"/>
        <w:spacing w:before="183"/>
        <w:ind w:left="260"/>
        <w:rPr>
          <w:spacing w:val="-2"/>
        </w:rPr>
      </w:pPr>
      <w:r>
        <w:t>For</w:t>
      </w:r>
      <w:r>
        <w:rPr>
          <w:spacing w:val="-5"/>
        </w:rPr>
        <w:t xml:space="preserve"> </w:t>
      </w:r>
      <w:r>
        <w:t>more</w:t>
      </w:r>
      <w:r>
        <w:rPr>
          <w:spacing w:val="1"/>
        </w:rPr>
        <w:t xml:space="preserve"> </w:t>
      </w:r>
      <w:r>
        <w:t>information</w:t>
      </w:r>
      <w:r>
        <w:rPr>
          <w:spacing w:val="-2"/>
        </w:rPr>
        <w:t xml:space="preserve"> </w:t>
      </w:r>
      <w:r>
        <w:t>about</w:t>
      </w:r>
      <w:r>
        <w:rPr>
          <w:spacing w:val="-4"/>
        </w:rPr>
        <w:t xml:space="preserve"> </w:t>
      </w:r>
      <w:r>
        <w:t>liability</w:t>
      </w:r>
      <w:r>
        <w:rPr>
          <w:spacing w:val="-2"/>
        </w:rPr>
        <w:t xml:space="preserve"> </w:t>
      </w:r>
      <w:r>
        <w:t>insurance,</w:t>
      </w:r>
      <w:r>
        <w:rPr>
          <w:spacing w:val="-2"/>
        </w:rPr>
        <w:t xml:space="preserve"> </w:t>
      </w:r>
      <w:r>
        <w:t>contact</w:t>
      </w:r>
      <w:r>
        <w:rPr>
          <w:spacing w:val="-4"/>
        </w:rPr>
        <w:t xml:space="preserve"> </w:t>
      </w:r>
      <w:r>
        <w:t>the</w:t>
      </w:r>
      <w:r>
        <w:rPr>
          <w:spacing w:val="-4"/>
        </w:rPr>
        <w:t xml:space="preserve"> </w:t>
      </w:r>
      <w:r>
        <w:t>Internship</w:t>
      </w:r>
      <w:r>
        <w:rPr>
          <w:spacing w:val="-2"/>
        </w:rPr>
        <w:t xml:space="preserve"> Coordinator.</w:t>
      </w:r>
    </w:p>
    <w:p w14:paraId="376E2C6B" w14:textId="77777777" w:rsidR="00E66410" w:rsidRDefault="00E66410" w:rsidP="00E66410">
      <w:pPr>
        <w:pStyle w:val="BodyText"/>
        <w:spacing w:before="183"/>
        <w:ind w:left="260"/>
        <w:rPr>
          <w:spacing w:val="-2"/>
        </w:rPr>
      </w:pPr>
    </w:p>
    <w:p w14:paraId="5988D180" w14:textId="77777777" w:rsidR="00E66410" w:rsidRDefault="00E66410" w:rsidP="00E66410">
      <w:pPr>
        <w:pStyle w:val="BodyText"/>
        <w:spacing w:before="183"/>
        <w:ind w:left="260"/>
      </w:pPr>
    </w:p>
    <w:p w14:paraId="25D8A54D" w14:textId="77777777" w:rsidR="00E66410" w:rsidRDefault="00E66410" w:rsidP="00E66410">
      <w:pPr>
        <w:pStyle w:val="Heading1"/>
        <w:spacing w:before="1"/>
      </w:pPr>
      <w:r>
        <w:rPr>
          <w:color w:val="0E4660"/>
          <w:spacing w:val="-4"/>
        </w:rPr>
        <w:lastRenderedPageBreak/>
        <w:t>Evaluation</w:t>
      </w:r>
      <w:r>
        <w:rPr>
          <w:color w:val="0E4660"/>
          <w:spacing w:val="-10"/>
        </w:rPr>
        <w:t xml:space="preserve"> </w:t>
      </w:r>
      <w:r>
        <w:rPr>
          <w:color w:val="0E4660"/>
          <w:spacing w:val="-4"/>
        </w:rPr>
        <w:t>and</w:t>
      </w:r>
      <w:r>
        <w:rPr>
          <w:color w:val="0E4660"/>
          <w:spacing w:val="-11"/>
        </w:rPr>
        <w:t xml:space="preserve"> </w:t>
      </w:r>
      <w:r>
        <w:rPr>
          <w:color w:val="0E4660"/>
          <w:spacing w:val="-4"/>
        </w:rPr>
        <w:t>Grading</w:t>
      </w:r>
      <w:r>
        <w:rPr>
          <w:color w:val="0E4660"/>
          <w:spacing w:val="-14"/>
        </w:rPr>
        <w:t xml:space="preserve"> </w:t>
      </w:r>
      <w:r>
        <w:rPr>
          <w:color w:val="0E4660"/>
          <w:spacing w:val="-4"/>
        </w:rPr>
        <w:t>of</w:t>
      </w:r>
      <w:r>
        <w:rPr>
          <w:color w:val="0E4660"/>
          <w:spacing w:val="-12"/>
        </w:rPr>
        <w:t xml:space="preserve"> </w:t>
      </w:r>
      <w:r>
        <w:rPr>
          <w:color w:val="0E4660"/>
          <w:spacing w:val="-4"/>
        </w:rPr>
        <w:t>Student</w:t>
      </w:r>
      <w:r>
        <w:rPr>
          <w:color w:val="0E4660"/>
          <w:spacing w:val="-15"/>
        </w:rPr>
        <w:t xml:space="preserve"> </w:t>
      </w:r>
      <w:r>
        <w:rPr>
          <w:color w:val="0E4660"/>
          <w:spacing w:val="-4"/>
        </w:rPr>
        <w:t>Performance</w:t>
      </w:r>
    </w:p>
    <w:p w14:paraId="034A4980" w14:textId="77777777" w:rsidR="00E66410" w:rsidRDefault="00E66410" w:rsidP="00E66410">
      <w:pPr>
        <w:pStyle w:val="BodyText"/>
        <w:spacing w:before="198"/>
        <w:ind w:left="360"/>
      </w:pPr>
      <w:r>
        <w:t>Ongoing</w:t>
      </w:r>
      <w:r>
        <w:rPr>
          <w:spacing w:val="-2"/>
        </w:rPr>
        <w:t xml:space="preserve"> </w:t>
      </w:r>
      <w:r>
        <w:t>evaluation</w:t>
      </w:r>
      <w:r>
        <w:rPr>
          <w:spacing w:val="-2"/>
        </w:rPr>
        <w:t xml:space="preserve"> </w:t>
      </w:r>
      <w:r>
        <w:t>is</w:t>
      </w:r>
      <w:r>
        <w:rPr>
          <w:spacing w:val="-2"/>
        </w:rPr>
        <w:t xml:space="preserve"> </w:t>
      </w:r>
      <w:r>
        <w:t>a</w:t>
      </w:r>
      <w:r>
        <w:rPr>
          <w:spacing w:val="-3"/>
        </w:rPr>
        <w:t xml:space="preserve"> </w:t>
      </w:r>
      <w:r>
        <w:t>key</w:t>
      </w:r>
      <w:r>
        <w:rPr>
          <w:spacing w:val="-2"/>
        </w:rPr>
        <w:t xml:space="preserve"> </w:t>
      </w:r>
      <w:r>
        <w:t>element</w:t>
      </w:r>
      <w:r>
        <w:rPr>
          <w:spacing w:val="-4"/>
        </w:rPr>
        <w:t xml:space="preserve"> </w:t>
      </w:r>
      <w:r>
        <w:t>of</w:t>
      </w:r>
      <w:r>
        <w:rPr>
          <w:spacing w:val="1"/>
        </w:rPr>
        <w:t xml:space="preserve"> </w:t>
      </w:r>
      <w:r>
        <w:t>the</w:t>
      </w:r>
      <w:r>
        <w:rPr>
          <w:spacing w:val="-3"/>
        </w:rPr>
        <w:t xml:space="preserve"> </w:t>
      </w:r>
      <w:r>
        <w:t>internship</w:t>
      </w:r>
      <w:r>
        <w:rPr>
          <w:spacing w:val="-2"/>
        </w:rPr>
        <w:t xml:space="preserve"> </w:t>
      </w:r>
      <w:r>
        <w:t>process.</w:t>
      </w:r>
      <w:r>
        <w:rPr>
          <w:spacing w:val="-2"/>
        </w:rPr>
        <w:t xml:space="preserve"> </w:t>
      </w:r>
      <w:r>
        <w:t>Both</w:t>
      </w:r>
      <w:r>
        <w:rPr>
          <w:spacing w:val="-2"/>
        </w:rPr>
        <w:t xml:space="preserve"> </w:t>
      </w:r>
      <w:r>
        <w:t>students</w:t>
      </w:r>
      <w:r>
        <w:rPr>
          <w:spacing w:val="-1"/>
        </w:rPr>
        <w:t xml:space="preserve"> </w:t>
      </w:r>
      <w:r>
        <w:t>and</w:t>
      </w:r>
      <w:r>
        <w:rPr>
          <w:spacing w:val="-2"/>
        </w:rPr>
        <w:t xml:space="preserve"> preceptors</w:t>
      </w:r>
    </w:p>
    <w:p w14:paraId="22A7724C" w14:textId="77777777" w:rsidR="00E66410" w:rsidRDefault="00E66410" w:rsidP="00E66410">
      <w:pPr>
        <w:pStyle w:val="BodyText"/>
        <w:spacing w:before="66" w:line="261" w:lineRule="auto"/>
        <w:ind w:left="360" w:right="469"/>
      </w:pPr>
      <w:r>
        <w:t>complete</w:t>
      </w:r>
      <w:r>
        <w:rPr>
          <w:spacing w:val="-6"/>
        </w:rPr>
        <w:t xml:space="preserve"> </w:t>
      </w:r>
      <w:r>
        <w:t>evaluations</w:t>
      </w:r>
      <w:r>
        <w:rPr>
          <w:spacing w:val="-4"/>
        </w:rPr>
        <w:t xml:space="preserve"> </w:t>
      </w:r>
      <w:r>
        <w:t>at</w:t>
      </w:r>
      <w:r>
        <w:rPr>
          <w:spacing w:val="-2"/>
        </w:rPr>
        <w:t xml:space="preserve"> </w:t>
      </w:r>
      <w:r>
        <w:t>the</w:t>
      </w:r>
      <w:r>
        <w:rPr>
          <w:spacing w:val="-6"/>
        </w:rPr>
        <w:t xml:space="preserve"> </w:t>
      </w:r>
      <w:r>
        <w:t>midpoint</w:t>
      </w:r>
      <w:r>
        <w:rPr>
          <w:spacing w:val="-6"/>
        </w:rPr>
        <w:t xml:space="preserve"> </w:t>
      </w:r>
      <w:r>
        <w:t>and</w:t>
      </w:r>
      <w:r>
        <w:rPr>
          <w:spacing w:val="-1"/>
        </w:rPr>
        <w:t xml:space="preserve"> </w:t>
      </w:r>
      <w:r>
        <w:t>end</w:t>
      </w:r>
      <w:r>
        <w:rPr>
          <w:spacing w:val="-5"/>
        </w:rPr>
        <w:t xml:space="preserve"> </w:t>
      </w:r>
      <w:r>
        <w:t>of</w:t>
      </w:r>
      <w:r>
        <w:rPr>
          <w:spacing w:val="-5"/>
        </w:rPr>
        <w:t xml:space="preserve"> </w:t>
      </w:r>
      <w:r>
        <w:t>the</w:t>
      </w:r>
      <w:r>
        <w:rPr>
          <w:spacing w:val="-2"/>
        </w:rPr>
        <w:t xml:space="preserve"> </w:t>
      </w:r>
      <w:r>
        <w:t>semesters.</w:t>
      </w:r>
      <w:r>
        <w:rPr>
          <w:spacing w:val="-5"/>
        </w:rPr>
        <w:t xml:space="preserve"> </w:t>
      </w:r>
      <w:r>
        <w:t>As</w:t>
      </w:r>
      <w:r>
        <w:rPr>
          <w:spacing w:val="-4"/>
        </w:rPr>
        <w:t xml:space="preserve"> </w:t>
      </w:r>
      <w:r>
        <w:t>the</w:t>
      </w:r>
      <w:r>
        <w:rPr>
          <w:spacing w:val="-6"/>
        </w:rPr>
        <w:t xml:space="preserve"> </w:t>
      </w:r>
      <w:r>
        <w:t>Internship</w:t>
      </w:r>
      <w:r>
        <w:rPr>
          <w:spacing w:val="-5"/>
        </w:rPr>
        <w:t xml:space="preserve"> </w:t>
      </w:r>
      <w:r>
        <w:t>Agreement outlines the goals and objectives of the internship prior to the start of the semester, the</w:t>
      </w:r>
    </w:p>
    <w:p w14:paraId="0CD8A01C" w14:textId="77777777" w:rsidR="00E66410" w:rsidRDefault="00E66410" w:rsidP="00E66410">
      <w:pPr>
        <w:pStyle w:val="BodyText"/>
        <w:spacing w:line="269" w:lineRule="exact"/>
        <w:ind w:left="360"/>
      </w:pPr>
      <w:r>
        <w:t>preceptor’s</w:t>
      </w:r>
      <w:r>
        <w:rPr>
          <w:spacing w:val="-4"/>
        </w:rPr>
        <w:t xml:space="preserve"> </w:t>
      </w:r>
      <w:r>
        <w:t>evaluation</w:t>
      </w:r>
      <w:r>
        <w:rPr>
          <w:spacing w:val="-2"/>
        </w:rPr>
        <w:t xml:space="preserve"> </w:t>
      </w:r>
      <w:proofErr w:type="gramStart"/>
      <w:r>
        <w:t>inform</w:t>
      </w:r>
      <w:proofErr w:type="gramEnd"/>
      <w:r>
        <w:rPr>
          <w:spacing w:val="1"/>
        </w:rPr>
        <w:t xml:space="preserve"> </w:t>
      </w:r>
      <w:r>
        <w:t>the</w:t>
      </w:r>
      <w:r>
        <w:rPr>
          <w:spacing w:val="-5"/>
        </w:rPr>
        <w:t xml:space="preserve"> </w:t>
      </w:r>
      <w:r>
        <w:t>intern</w:t>
      </w:r>
      <w:r>
        <w:rPr>
          <w:spacing w:val="-2"/>
        </w:rPr>
        <w:t xml:space="preserve"> </w:t>
      </w:r>
      <w:r>
        <w:t>of</w:t>
      </w:r>
      <w:r>
        <w:rPr>
          <w:spacing w:val="-2"/>
        </w:rPr>
        <w:t xml:space="preserve"> </w:t>
      </w:r>
      <w:r>
        <w:t>any</w:t>
      </w:r>
      <w:r>
        <w:rPr>
          <w:spacing w:val="2"/>
        </w:rPr>
        <w:t xml:space="preserve"> </w:t>
      </w:r>
      <w:r>
        <w:t>challenges</w:t>
      </w:r>
      <w:r>
        <w:rPr>
          <w:spacing w:val="-2"/>
        </w:rPr>
        <w:t xml:space="preserve"> </w:t>
      </w:r>
      <w:r>
        <w:t>that</w:t>
      </w:r>
      <w:r>
        <w:rPr>
          <w:spacing w:val="1"/>
        </w:rPr>
        <w:t xml:space="preserve"> </w:t>
      </w:r>
      <w:r>
        <w:t>may</w:t>
      </w:r>
      <w:r>
        <w:rPr>
          <w:spacing w:val="-2"/>
        </w:rPr>
        <w:t xml:space="preserve"> </w:t>
      </w:r>
      <w:r>
        <w:t>need</w:t>
      </w:r>
      <w:r>
        <w:rPr>
          <w:spacing w:val="2"/>
        </w:rPr>
        <w:t xml:space="preserve"> </w:t>
      </w:r>
      <w:r>
        <w:t>to</w:t>
      </w:r>
      <w:r>
        <w:rPr>
          <w:spacing w:val="-2"/>
        </w:rPr>
        <w:t xml:space="preserve"> </w:t>
      </w:r>
      <w:r>
        <w:t>be</w:t>
      </w:r>
      <w:r>
        <w:rPr>
          <w:spacing w:val="-4"/>
        </w:rPr>
        <w:t xml:space="preserve"> </w:t>
      </w:r>
      <w:r>
        <w:t>addressed</w:t>
      </w:r>
      <w:r>
        <w:rPr>
          <w:spacing w:val="-2"/>
        </w:rPr>
        <w:t xml:space="preserve"> </w:t>
      </w:r>
      <w:r>
        <w:rPr>
          <w:spacing w:val="-5"/>
        </w:rPr>
        <w:t>to</w:t>
      </w:r>
    </w:p>
    <w:p w14:paraId="6D83051F" w14:textId="77777777" w:rsidR="00E66410" w:rsidRDefault="00E66410" w:rsidP="00E66410">
      <w:pPr>
        <w:pStyle w:val="BodyText"/>
        <w:spacing w:before="25" w:line="259" w:lineRule="auto"/>
        <w:ind w:left="360" w:right="409"/>
      </w:pPr>
      <w:r>
        <w:t>improve</w:t>
      </w:r>
      <w:r>
        <w:rPr>
          <w:spacing w:val="-6"/>
        </w:rPr>
        <w:t xml:space="preserve"> </w:t>
      </w:r>
      <w:r>
        <w:t>intern’s</w:t>
      </w:r>
      <w:r>
        <w:rPr>
          <w:spacing w:val="-3"/>
        </w:rPr>
        <w:t xml:space="preserve"> </w:t>
      </w:r>
      <w:r>
        <w:t>performance</w:t>
      </w:r>
      <w:r>
        <w:rPr>
          <w:spacing w:val="-6"/>
        </w:rPr>
        <w:t xml:space="preserve"> </w:t>
      </w:r>
      <w:r>
        <w:t>and/or</w:t>
      </w:r>
      <w:r>
        <w:rPr>
          <w:spacing w:val="-4"/>
        </w:rPr>
        <w:t xml:space="preserve"> </w:t>
      </w:r>
      <w:r>
        <w:t>to</w:t>
      </w:r>
      <w:r>
        <w:rPr>
          <w:spacing w:val="-4"/>
        </w:rPr>
        <w:t xml:space="preserve"> </w:t>
      </w:r>
      <w:r>
        <w:t>provide</w:t>
      </w:r>
      <w:r>
        <w:rPr>
          <w:spacing w:val="-6"/>
        </w:rPr>
        <w:t xml:space="preserve"> </w:t>
      </w:r>
      <w:r>
        <w:t>positive</w:t>
      </w:r>
      <w:r>
        <w:rPr>
          <w:spacing w:val="-6"/>
        </w:rPr>
        <w:t xml:space="preserve"> </w:t>
      </w:r>
      <w:r>
        <w:t>feedback</w:t>
      </w:r>
      <w:r>
        <w:rPr>
          <w:spacing w:val="-4"/>
        </w:rPr>
        <w:t xml:space="preserve"> </w:t>
      </w:r>
      <w:r>
        <w:t>to the</w:t>
      </w:r>
      <w:r>
        <w:rPr>
          <w:spacing w:val="-6"/>
        </w:rPr>
        <w:t xml:space="preserve"> </w:t>
      </w:r>
      <w:r>
        <w:t>intern.</w:t>
      </w:r>
      <w:r>
        <w:rPr>
          <w:spacing w:val="-4"/>
        </w:rPr>
        <w:t xml:space="preserve"> </w:t>
      </w:r>
      <w:r>
        <w:t>The</w:t>
      </w:r>
      <w:r>
        <w:rPr>
          <w:spacing w:val="-1"/>
        </w:rPr>
        <w:t xml:space="preserve"> </w:t>
      </w:r>
      <w:r>
        <w:t>internship is a learning experience. Weekly supervision allows ongoing evaluation of the student's performance, progress, and learning needs.</w:t>
      </w:r>
    </w:p>
    <w:p w14:paraId="566863E1" w14:textId="77777777" w:rsidR="00E66410" w:rsidRDefault="00E66410" w:rsidP="00E66410">
      <w:pPr>
        <w:pStyle w:val="BodyText"/>
        <w:spacing w:before="150" w:line="266" w:lineRule="auto"/>
        <w:ind w:left="360" w:right="469"/>
      </w:pPr>
      <w:r>
        <w:t>The preceptor’s evaluation is a formal review of the intern’s performance to identify areas of strength</w:t>
      </w:r>
      <w:r>
        <w:rPr>
          <w:spacing w:val="-4"/>
        </w:rPr>
        <w:t xml:space="preserve"> </w:t>
      </w:r>
      <w:r>
        <w:t>and/or</w:t>
      </w:r>
      <w:r>
        <w:rPr>
          <w:spacing w:val="-4"/>
        </w:rPr>
        <w:t xml:space="preserve"> </w:t>
      </w:r>
      <w:r>
        <w:t>gaps</w:t>
      </w:r>
      <w:r>
        <w:rPr>
          <w:spacing w:val="-3"/>
        </w:rPr>
        <w:t xml:space="preserve"> </w:t>
      </w:r>
      <w:r>
        <w:t>in</w:t>
      </w:r>
      <w:r>
        <w:rPr>
          <w:spacing w:val="-4"/>
        </w:rPr>
        <w:t xml:space="preserve"> </w:t>
      </w:r>
      <w:r>
        <w:t>performance.</w:t>
      </w:r>
      <w:r>
        <w:rPr>
          <w:spacing w:val="-4"/>
        </w:rPr>
        <w:t xml:space="preserve"> </w:t>
      </w:r>
      <w:r>
        <w:t>It</w:t>
      </w:r>
      <w:r>
        <w:rPr>
          <w:spacing w:val="-1"/>
        </w:rPr>
        <w:t xml:space="preserve"> </w:t>
      </w:r>
      <w:r>
        <w:t>is</w:t>
      </w:r>
      <w:r>
        <w:rPr>
          <w:spacing w:val="-3"/>
        </w:rPr>
        <w:t xml:space="preserve"> </w:t>
      </w:r>
      <w:r>
        <w:t>important</w:t>
      </w:r>
      <w:r>
        <w:rPr>
          <w:spacing w:val="-6"/>
        </w:rPr>
        <w:t xml:space="preserve"> </w:t>
      </w:r>
      <w:r>
        <w:t>that</w:t>
      </w:r>
      <w:r>
        <w:rPr>
          <w:spacing w:val="-6"/>
        </w:rPr>
        <w:t xml:space="preserve"> </w:t>
      </w:r>
      <w:r>
        <w:t>the</w:t>
      </w:r>
      <w:r>
        <w:rPr>
          <w:spacing w:val="-1"/>
        </w:rPr>
        <w:t xml:space="preserve"> </w:t>
      </w:r>
      <w:r>
        <w:t>evaluation is</w:t>
      </w:r>
      <w:r>
        <w:rPr>
          <w:spacing w:val="-3"/>
        </w:rPr>
        <w:t xml:space="preserve"> </w:t>
      </w:r>
      <w:r>
        <w:t>based</w:t>
      </w:r>
      <w:r>
        <w:rPr>
          <w:spacing w:val="-4"/>
        </w:rPr>
        <w:t xml:space="preserve"> </w:t>
      </w:r>
      <w:r>
        <w:t>on</w:t>
      </w:r>
      <w:r>
        <w:rPr>
          <w:spacing w:val="-4"/>
        </w:rPr>
        <w:t xml:space="preserve"> </w:t>
      </w:r>
      <w:r>
        <w:t>the</w:t>
      </w:r>
      <w:r>
        <w:rPr>
          <w:spacing w:val="-6"/>
        </w:rPr>
        <w:t xml:space="preserve"> </w:t>
      </w:r>
      <w:r>
        <w:t>intern’s</w:t>
      </w:r>
    </w:p>
    <w:p w14:paraId="7DCCA50C" w14:textId="77777777" w:rsidR="00E66410" w:rsidRDefault="00E66410" w:rsidP="00E66410">
      <w:pPr>
        <w:pStyle w:val="BodyText"/>
        <w:spacing w:line="259" w:lineRule="auto"/>
        <w:ind w:left="360" w:right="353"/>
      </w:pPr>
      <w:r>
        <w:t>actual</w:t>
      </w:r>
      <w:r>
        <w:rPr>
          <w:spacing w:val="-6"/>
        </w:rPr>
        <w:t xml:space="preserve"> </w:t>
      </w:r>
      <w:r>
        <w:t>performance</w:t>
      </w:r>
      <w:r>
        <w:rPr>
          <w:spacing w:val="-6"/>
        </w:rPr>
        <w:t xml:space="preserve"> </w:t>
      </w:r>
      <w:r>
        <w:t>in the</w:t>
      </w:r>
      <w:r>
        <w:rPr>
          <w:spacing w:val="-6"/>
        </w:rPr>
        <w:t xml:space="preserve"> </w:t>
      </w:r>
      <w:r>
        <w:t>internship</w:t>
      </w:r>
      <w:r>
        <w:rPr>
          <w:spacing w:val="-4"/>
        </w:rPr>
        <w:t xml:space="preserve"> </w:t>
      </w:r>
      <w:r>
        <w:t>setting</w:t>
      </w:r>
      <w:r>
        <w:rPr>
          <w:spacing w:val="-4"/>
        </w:rPr>
        <w:t xml:space="preserve"> </w:t>
      </w:r>
      <w:r>
        <w:t>rather</w:t>
      </w:r>
      <w:r>
        <w:rPr>
          <w:spacing w:val="-4"/>
        </w:rPr>
        <w:t xml:space="preserve"> </w:t>
      </w:r>
      <w:r>
        <w:t>than</w:t>
      </w:r>
      <w:r>
        <w:rPr>
          <w:spacing w:val="-4"/>
        </w:rPr>
        <w:t xml:space="preserve"> </w:t>
      </w:r>
      <w:r>
        <w:t>on</w:t>
      </w:r>
      <w:r>
        <w:rPr>
          <w:spacing w:val="-4"/>
        </w:rPr>
        <w:t xml:space="preserve"> </w:t>
      </w:r>
      <w:r>
        <w:t>the</w:t>
      </w:r>
      <w:r>
        <w:rPr>
          <w:spacing w:val="-1"/>
        </w:rPr>
        <w:t xml:space="preserve"> </w:t>
      </w:r>
      <w:r>
        <w:t>potential</w:t>
      </w:r>
      <w:r>
        <w:rPr>
          <w:spacing w:val="-6"/>
        </w:rPr>
        <w:t xml:space="preserve"> </w:t>
      </w:r>
      <w:r>
        <w:t>for</w:t>
      </w:r>
      <w:r>
        <w:rPr>
          <w:spacing w:val="-4"/>
        </w:rPr>
        <w:t xml:space="preserve"> </w:t>
      </w:r>
      <w:r>
        <w:t>future</w:t>
      </w:r>
      <w:r>
        <w:rPr>
          <w:spacing w:val="-1"/>
        </w:rPr>
        <w:t xml:space="preserve"> </w:t>
      </w:r>
      <w:r>
        <w:t>employment</w:t>
      </w:r>
      <w:r>
        <w:rPr>
          <w:spacing w:val="-6"/>
        </w:rPr>
        <w:t xml:space="preserve"> </w:t>
      </w:r>
      <w:r>
        <w:t>or professional expertise. This process takes time but often results in useful discussions and encourages student self-reflection and performance improvement.</w:t>
      </w:r>
    </w:p>
    <w:p w14:paraId="2EE4B64C" w14:textId="77777777" w:rsidR="00E66410" w:rsidRDefault="00E66410" w:rsidP="00E66410">
      <w:pPr>
        <w:pStyle w:val="BodyText"/>
        <w:spacing w:before="59"/>
        <w:ind w:left="360"/>
      </w:pPr>
      <w:r>
        <w:t>The</w:t>
      </w:r>
      <w:r>
        <w:rPr>
          <w:spacing w:val="-6"/>
        </w:rPr>
        <w:t xml:space="preserve"> </w:t>
      </w:r>
      <w:r>
        <w:t>preceptor</w:t>
      </w:r>
      <w:r>
        <w:rPr>
          <w:spacing w:val="-2"/>
        </w:rPr>
        <w:t xml:space="preserve"> </w:t>
      </w:r>
      <w:r>
        <w:t>will</w:t>
      </w:r>
      <w:r>
        <w:rPr>
          <w:spacing w:val="-3"/>
        </w:rPr>
        <w:t xml:space="preserve"> </w:t>
      </w:r>
      <w:r>
        <w:t>complete</w:t>
      </w:r>
      <w:r>
        <w:rPr>
          <w:spacing w:val="1"/>
        </w:rPr>
        <w:t xml:space="preserve"> </w:t>
      </w:r>
      <w:r>
        <w:t>the</w:t>
      </w:r>
      <w:r>
        <w:rPr>
          <w:spacing w:val="-3"/>
        </w:rPr>
        <w:t xml:space="preserve"> </w:t>
      </w:r>
      <w:r>
        <w:t>mid-term</w:t>
      </w:r>
      <w:r>
        <w:rPr>
          <w:spacing w:val="-4"/>
        </w:rPr>
        <w:t xml:space="preserve"> </w:t>
      </w:r>
      <w:r>
        <w:t>and</w:t>
      </w:r>
      <w:r>
        <w:rPr>
          <w:spacing w:val="-1"/>
        </w:rPr>
        <w:t xml:space="preserve"> </w:t>
      </w:r>
      <w:r>
        <w:t>final</w:t>
      </w:r>
      <w:r>
        <w:rPr>
          <w:spacing w:val="-4"/>
        </w:rPr>
        <w:t xml:space="preserve"> </w:t>
      </w:r>
      <w:r>
        <w:t>evaluations each</w:t>
      </w:r>
      <w:r>
        <w:rPr>
          <w:spacing w:val="-2"/>
        </w:rPr>
        <w:t xml:space="preserve"> </w:t>
      </w:r>
      <w:r>
        <w:t>semester</w:t>
      </w:r>
      <w:r>
        <w:rPr>
          <w:spacing w:val="-1"/>
        </w:rPr>
        <w:t xml:space="preserve"> </w:t>
      </w:r>
      <w:r>
        <w:t>on</w:t>
      </w:r>
      <w:r>
        <w:rPr>
          <w:spacing w:val="-2"/>
        </w:rPr>
        <w:t xml:space="preserve"> </w:t>
      </w:r>
      <w:r>
        <w:t>the</w:t>
      </w:r>
      <w:r>
        <w:rPr>
          <w:spacing w:val="-3"/>
        </w:rPr>
        <w:t xml:space="preserve"> </w:t>
      </w:r>
      <w:r>
        <w:rPr>
          <w:spacing w:val="-2"/>
        </w:rPr>
        <w:t>requisite</w:t>
      </w:r>
    </w:p>
    <w:p w14:paraId="17323B88" w14:textId="77777777" w:rsidR="00E66410" w:rsidRDefault="00E66410" w:rsidP="00E66410">
      <w:pPr>
        <w:pStyle w:val="BodyText"/>
        <w:spacing w:before="14" w:line="256" w:lineRule="auto"/>
        <w:ind w:left="360" w:right="422"/>
      </w:pPr>
      <w:r>
        <w:t>forms so</w:t>
      </w:r>
      <w:r>
        <w:rPr>
          <w:spacing w:val="-1"/>
        </w:rPr>
        <w:t xml:space="preserve"> </w:t>
      </w:r>
      <w:r>
        <w:t>that</w:t>
      </w:r>
      <w:r>
        <w:rPr>
          <w:spacing w:val="-3"/>
        </w:rPr>
        <w:t xml:space="preserve"> </w:t>
      </w:r>
      <w:r>
        <w:t>the</w:t>
      </w:r>
      <w:r>
        <w:rPr>
          <w:spacing w:val="-3"/>
        </w:rPr>
        <w:t xml:space="preserve"> </w:t>
      </w:r>
      <w:r>
        <w:t>Internship</w:t>
      </w:r>
      <w:r>
        <w:rPr>
          <w:spacing w:val="-1"/>
        </w:rPr>
        <w:t xml:space="preserve"> </w:t>
      </w:r>
      <w:r>
        <w:t>Coordinator</w:t>
      </w:r>
      <w:r>
        <w:rPr>
          <w:spacing w:val="-1"/>
        </w:rPr>
        <w:t xml:space="preserve"> </w:t>
      </w:r>
      <w:r>
        <w:t>will</w:t>
      </w:r>
      <w:r>
        <w:rPr>
          <w:spacing w:val="-3"/>
        </w:rPr>
        <w:t xml:space="preserve"> </w:t>
      </w:r>
      <w:r>
        <w:t>have</w:t>
      </w:r>
      <w:r>
        <w:rPr>
          <w:spacing w:val="-3"/>
        </w:rPr>
        <w:t xml:space="preserve"> </w:t>
      </w:r>
      <w:r>
        <w:t>a clear indication</w:t>
      </w:r>
      <w:r>
        <w:rPr>
          <w:spacing w:val="-1"/>
        </w:rPr>
        <w:t xml:space="preserve"> </w:t>
      </w:r>
      <w:r>
        <w:t>of the</w:t>
      </w:r>
      <w:r>
        <w:rPr>
          <w:spacing w:val="-3"/>
        </w:rPr>
        <w:t xml:space="preserve"> </w:t>
      </w:r>
      <w:r>
        <w:t>intern’s demonstrated competencies.</w:t>
      </w:r>
      <w:r>
        <w:rPr>
          <w:spacing w:val="-3"/>
        </w:rPr>
        <w:t xml:space="preserve"> </w:t>
      </w:r>
      <w:r>
        <w:t>The</w:t>
      </w:r>
      <w:r>
        <w:rPr>
          <w:spacing w:val="-5"/>
        </w:rPr>
        <w:t xml:space="preserve"> </w:t>
      </w:r>
      <w:r>
        <w:t>student</w:t>
      </w:r>
      <w:r>
        <w:rPr>
          <w:spacing w:val="-5"/>
        </w:rPr>
        <w:t xml:space="preserve"> </w:t>
      </w:r>
      <w:r>
        <w:t>will</w:t>
      </w:r>
      <w:r>
        <w:rPr>
          <w:spacing w:val="-5"/>
        </w:rPr>
        <w:t xml:space="preserve"> </w:t>
      </w:r>
      <w:r>
        <w:t>sign</w:t>
      </w:r>
      <w:r>
        <w:rPr>
          <w:spacing w:val="-3"/>
        </w:rPr>
        <w:t xml:space="preserve"> </w:t>
      </w:r>
      <w:r>
        <w:t>off</w:t>
      </w:r>
      <w:r>
        <w:rPr>
          <w:spacing w:val="-3"/>
        </w:rPr>
        <w:t xml:space="preserve"> </w:t>
      </w:r>
      <w:r>
        <w:t>on</w:t>
      </w:r>
      <w:r>
        <w:rPr>
          <w:spacing w:val="-3"/>
        </w:rPr>
        <w:t xml:space="preserve"> </w:t>
      </w:r>
      <w:r>
        <w:t>the</w:t>
      </w:r>
      <w:r>
        <w:rPr>
          <w:spacing w:val="-5"/>
        </w:rPr>
        <w:t xml:space="preserve"> </w:t>
      </w:r>
      <w:proofErr w:type="gramStart"/>
      <w:r>
        <w:t>evaluation</w:t>
      </w:r>
      <w:proofErr w:type="gramEnd"/>
      <w:r>
        <w:rPr>
          <w:spacing w:val="-3"/>
        </w:rPr>
        <w:t xml:space="preserve"> </w:t>
      </w:r>
      <w:r>
        <w:t>and the</w:t>
      </w:r>
      <w:r>
        <w:rPr>
          <w:spacing w:val="-5"/>
        </w:rPr>
        <w:t xml:space="preserve"> </w:t>
      </w:r>
      <w:r>
        <w:t>evaluation</w:t>
      </w:r>
      <w:r>
        <w:rPr>
          <w:spacing w:val="-3"/>
        </w:rPr>
        <w:t xml:space="preserve"> </w:t>
      </w:r>
      <w:r>
        <w:t>will</w:t>
      </w:r>
      <w:r>
        <w:rPr>
          <w:spacing w:val="-5"/>
        </w:rPr>
        <w:t xml:space="preserve"> </w:t>
      </w:r>
      <w:r>
        <w:t>be</w:t>
      </w:r>
      <w:r>
        <w:rPr>
          <w:spacing w:val="-5"/>
        </w:rPr>
        <w:t xml:space="preserve"> </w:t>
      </w:r>
      <w:r>
        <w:t>routed to</w:t>
      </w:r>
      <w:r>
        <w:rPr>
          <w:spacing w:val="-3"/>
        </w:rPr>
        <w:t xml:space="preserve"> </w:t>
      </w:r>
      <w:r>
        <w:t xml:space="preserve">the internship coordinator. It is recommended that preceptors review the evaluations with </w:t>
      </w:r>
      <w:proofErr w:type="gramStart"/>
      <w:r>
        <w:t>students</w:t>
      </w:r>
      <w:proofErr w:type="gramEnd"/>
      <w:r>
        <w:rPr>
          <w:spacing w:val="40"/>
        </w:rPr>
        <w:t xml:space="preserve"> </w:t>
      </w:r>
      <w:r>
        <w:t>so feedback is consistently delivered.</w:t>
      </w:r>
    </w:p>
    <w:p w14:paraId="7D22938A" w14:textId="77777777" w:rsidR="00E66410" w:rsidRDefault="00E66410" w:rsidP="00E66410">
      <w:pPr>
        <w:pStyle w:val="BodyText"/>
        <w:spacing w:before="170" w:line="259" w:lineRule="auto"/>
        <w:ind w:left="360" w:right="353"/>
      </w:pPr>
      <w:r>
        <w:t>The Public Health program uses a regular grading system for the internship. Preceptors will be asked to evaluate interns for the onsite portion of the course. However, many factors affect the final</w:t>
      </w:r>
      <w:r>
        <w:rPr>
          <w:spacing w:val="-1"/>
        </w:rPr>
        <w:t xml:space="preserve"> </w:t>
      </w:r>
      <w:r>
        <w:t>grade</w:t>
      </w:r>
      <w:r>
        <w:rPr>
          <w:spacing w:val="-1"/>
        </w:rPr>
        <w:t xml:space="preserve"> </w:t>
      </w:r>
      <w:r>
        <w:t>including the</w:t>
      </w:r>
      <w:r>
        <w:rPr>
          <w:spacing w:val="-1"/>
        </w:rPr>
        <w:t xml:space="preserve"> </w:t>
      </w:r>
      <w:r>
        <w:t>completion of required hours, completion of a</w:t>
      </w:r>
      <w:r>
        <w:rPr>
          <w:spacing w:val="-1"/>
        </w:rPr>
        <w:t xml:space="preserve"> </w:t>
      </w:r>
      <w:r>
        <w:t>final</w:t>
      </w:r>
      <w:r>
        <w:rPr>
          <w:spacing w:val="-1"/>
        </w:rPr>
        <w:t xml:space="preserve"> </w:t>
      </w:r>
      <w:r>
        <w:t>project, completion of course learning activities, attendance in the classroom portion of the course, and positive evaluations</w:t>
      </w:r>
      <w:r>
        <w:rPr>
          <w:spacing w:val="-3"/>
        </w:rPr>
        <w:t xml:space="preserve"> </w:t>
      </w:r>
      <w:r>
        <w:t>from</w:t>
      </w:r>
      <w:r>
        <w:rPr>
          <w:spacing w:val="-6"/>
        </w:rPr>
        <w:t xml:space="preserve"> </w:t>
      </w:r>
      <w:r>
        <w:t>the</w:t>
      </w:r>
      <w:r>
        <w:rPr>
          <w:spacing w:val="-6"/>
        </w:rPr>
        <w:t xml:space="preserve"> </w:t>
      </w:r>
      <w:r>
        <w:t>preceptor.</w:t>
      </w:r>
      <w:r>
        <w:rPr>
          <w:spacing w:val="-4"/>
        </w:rPr>
        <w:t xml:space="preserve"> </w:t>
      </w:r>
      <w:r>
        <w:t>Failure</w:t>
      </w:r>
      <w:r>
        <w:rPr>
          <w:spacing w:val="-6"/>
        </w:rPr>
        <w:t xml:space="preserve"> </w:t>
      </w:r>
      <w:r>
        <w:t>to</w:t>
      </w:r>
      <w:r>
        <w:rPr>
          <w:spacing w:val="-4"/>
        </w:rPr>
        <w:t xml:space="preserve"> </w:t>
      </w:r>
      <w:r>
        <w:t>adhere</w:t>
      </w:r>
      <w:r>
        <w:rPr>
          <w:spacing w:val="-6"/>
        </w:rPr>
        <w:t xml:space="preserve"> </w:t>
      </w:r>
      <w:r>
        <w:t>to course</w:t>
      </w:r>
      <w:r>
        <w:rPr>
          <w:spacing w:val="-6"/>
        </w:rPr>
        <w:t xml:space="preserve"> </w:t>
      </w:r>
      <w:r>
        <w:t>requirements</w:t>
      </w:r>
      <w:r>
        <w:rPr>
          <w:spacing w:val="-3"/>
        </w:rPr>
        <w:t xml:space="preserve"> </w:t>
      </w:r>
      <w:r>
        <w:t>will</w:t>
      </w:r>
      <w:r>
        <w:rPr>
          <w:spacing w:val="-1"/>
        </w:rPr>
        <w:t xml:space="preserve"> </w:t>
      </w:r>
      <w:r>
        <w:t>impact</w:t>
      </w:r>
      <w:r>
        <w:rPr>
          <w:spacing w:val="-6"/>
        </w:rPr>
        <w:t xml:space="preserve"> </w:t>
      </w:r>
      <w:r>
        <w:t>the</w:t>
      </w:r>
      <w:r>
        <w:rPr>
          <w:spacing w:val="-1"/>
        </w:rPr>
        <w:t xml:space="preserve"> </w:t>
      </w:r>
      <w:r>
        <w:t>assigned final letter grade.</w:t>
      </w:r>
    </w:p>
    <w:p w14:paraId="32830BBF" w14:textId="77777777" w:rsidR="00E66410" w:rsidRDefault="00E66410" w:rsidP="00E66410">
      <w:pPr>
        <w:pStyle w:val="BodyText"/>
        <w:spacing w:before="167" w:line="261" w:lineRule="auto"/>
        <w:ind w:left="360" w:right="469"/>
      </w:pPr>
      <w:r>
        <w:t>The</w:t>
      </w:r>
      <w:r>
        <w:rPr>
          <w:spacing w:val="-6"/>
        </w:rPr>
        <w:t xml:space="preserve"> </w:t>
      </w:r>
      <w:r>
        <w:t>Public</w:t>
      </w:r>
      <w:r>
        <w:rPr>
          <w:spacing w:val="-6"/>
        </w:rPr>
        <w:t xml:space="preserve"> </w:t>
      </w:r>
      <w:r>
        <w:t>Health</w:t>
      </w:r>
      <w:r>
        <w:rPr>
          <w:spacing w:val="-5"/>
        </w:rPr>
        <w:t xml:space="preserve"> </w:t>
      </w:r>
      <w:r>
        <w:t>program</w:t>
      </w:r>
      <w:r>
        <w:rPr>
          <w:spacing w:val="-6"/>
        </w:rPr>
        <w:t xml:space="preserve"> </w:t>
      </w:r>
      <w:r>
        <w:t>awards</w:t>
      </w:r>
      <w:r>
        <w:rPr>
          <w:spacing w:val="-4"/>
        </w:rPr>
        <w:t xml:space="preserve"> </w:t>
      </w:r>
      <w:r>
        <w:t>one</w:t>
      </w:r>
      <w:r>
        <w:rPr>
          <w:spacing w:val="-6"/>
        </w:rPr>
        <w:t xml:space="preserve"> </w:t>
      </w:r>
      <w:r>
        <w:t>Internship</w:t>
      </w:r>
      <w:r>
        <w:rPr>
          <w:spacing w:val="-5"/>
        </w:rPr>
        <w:t xml:space="preserve"> </w:t>
      </w:r>
      <w:r>
        <w:t>Excellence</w:t>
      </w:r>
      <w:r>
        <w:rPr>
          <w:spacing w:val="-2"/>
        </w:rPr>
        <w:t xml:space="preserve"> </w:t>
      </w:r>
      <w:r>
        <w:t>award</w:t>
      </w:r>
      <w:r>
        <w:rPr>
          <w:spacing w:val="-5"/>
        </w:rPr>
        <w:t xml:space="preserve"> </w:t>
      </w:r>
      <w:r>
        <w:t>each</w:t>
      </w:r>
      <w:r>
        <w:rPr>
          <w:spacing w:val="-5"/>
        </w:rPr>
        <w:t xml:space="preserve"> </w:t>
      </w:r>
      <w:r>
        <w:t>semester.</w:t>
      </w:r>
      <w:r>
        <w:rPr>
          <w:spacing w:val="-5"/>
        </w:rPr>
        <w:t xml:space="preserve"> </w:t>
      </w:r>
      <w:r>
        <w:t>Award criteria include preceptor evaluations, student weekly journals, and final presentation.</w:t>
      </w:r>
    </w:p>
    <w:p w14:paraId="6866668A" w14:textId="77777777" w:rsidR="00E66410" w:rsidRDefault="00E66410" w:rsidP="00E66410">
      <w:pPr>
        <w:pStyle w:val="BodyText"/>
        <w:spacing w:before="66"/>
      </w:pPr>
    </w:p>
    <w:p w14:paraId="3B78B943" w14:textId="77777777" w:rsidR="00E66410" w:rsidRDefault="00E66410" w:rsidP="00E66410">
      <w:pPr>
        <w:pStyle w:val="Heading1"/>
      </w:pPr>
      <w:bookmarkStart w:id="16" w:name="Policy_Regarding_the_Granting_of_Incompl"/>
      <w:bookmarkEnd w:id="16"/>
      <w:r>
        <w:rPr>
          <w:color w:val="0E4660"/>
          <w:spacing w:val="-2"/>
        </w:rPr>
        <w:t>Policy</w:t>
      </w:r>
      <w:r>
        <w:rPr>
          <w:color w:val="0E4660"/>
          <w:spacing w:val="-20"/>
        </w:rPr>
        <w:t xml:space="preserve"> </w:t>
      </w:r>
      <w:r>
        <w:rPr>
          <w:color w:val="0E4660"/>
          <w:spacing w:val="-2"/>
        </w:rPr>
        <w:t>Regarding</w:t>
      </w:r>
      <w:r>
        <w:rPr>
          <w:color w:val="0E4660"/>
          <w:spacing w:val="-20"/>
        </w:rPr>
        <w:t xml:space="preserve"> </w:t>
      </w:r>
      <w:r>
        <w:rPr>
          <w:color w:val="0E4660"/>
          <w:spacing w:val="-2"/>
        </w:rPr>
        <w:t>the</w:t>
      </w:r>
      <w:r>
        <w:rPr>
          <w:color w:val="0E4660"/>
          <w:spacing w:val="-18"/>
        </w:rPr>
        <w:t xml:space="preserve"> </w:t>
      </w:r>
      <w:r>
        <w:rPr>
          <w:color w:val="0E4660"/>
          <w:spacing w:val="-2"/>
        </w:rPr>
        <w:t>Granting</w:t>
      </w:r>
      <w:r>
        <w:rPr>
          <w:color w:val="0E4660"/>
          <w:spacing w:val="-21"/>
        </w:rPr>
        <w:t xml:space="preserve"> </w:t>
      </w:r>
      <w:r>
        <w:rPr>
          <w:color w:val="0E4660"/>
          <w:spacing w:val="-2"/>
        </w:rPr>
        <w:t>of</w:t>
      </w:r>
      <w:r>
        <w:rPr>
          <w:color w:val="0E4660"/>
          <w:spacing w:val="-21"/>
        </w:rPr>
        <w:t xml:space="preserve"> </w:t>
      </w:r>
      <w:r>
        <w:rPr>
          <w:color w:val="0E4660"/>
          <w:spacing w:val="-2"/>
        </w:rPr>
        <w:t>Incomplete</w:t>
      </w:r>
      <w:r>
        <w:rPr>
          <w:color w:val="0E4660"/>
          <w:spacing w:val="-17"/>
        </w:rPr>
        <w:t xml:space="preserve"> </w:t>
      </w:r>
      <w:r>
        <w:rPr>
          <w:color w:val="0E4660"/>
          <w:spacing w:val="-2"/>
        </w:rPr>
        <w:t>Grades</w:t>
      </w:r>
      <w:r>
        <w:rPr>
          <w:color w:val="0E4660"/>
          <w:spacing w:val="-20"/>
        </w:rPr>
        <w:t xml:space="preserve"> </w:t>
      </w:r>
      <w:r>
        <w:rPr>
          <w:color w:val="0E4660"/>
          <w:spacing w:val="-2"/>
        </w:rPr>
        <w:t>in</w:t>
      </w:r>
      <w:r>
        <w:rPr>
          <w:color w:val="0E4660"/>
          <w:spacing w:val="-18"/>
        </w:rPr>
        <w:t xml:space="preserve"> </w:t>
      </w:r>
      <w:r>
        <w:rPr>
          <w:color w:val="0E4660"/>
          <w:spacing w:val="-2"/>
        </w:rPr>
        <w:t>the Internship</w:t>
      </w:r>
    </w:p>
    <w:p w14:paraId="21682638" w14:textId="77777777" w:rsidR="00E66410" w:rsidRDefault="00E66410" w:rsidP="00E66410">
      <w:pPr>
        <w:pStyle w:val="BodyText"/>
        <w:spacing w:before="410" w:line="259" w:lineRule="auto"/>
        <w:ind w:left="360" w:right="469"/>
      </w:pPr>
      <w:r>
        <w:t>A grade of “Incomplete” in Public Health 470 or 471 may be given in unusual circumstances. Per</w:t>
      </w:r>
      <w:r>
        <w:rPr>
          <w:spacing w:val="-1"/>
        </w:rPr>
        <w:t xml:space="preserve"> </w:t>
      </w:r>
      <w:r>
        <w:t>University</w:t>
      </w:r>
      <w:r>
        <w:rPr>
          <w:spacing w:val="-1"/>
        </w:rPr>
        <w:t xml:space="preserve"> </w:t>
      </w:r>
      <w:r>
        <w:t>policy,</w:t>
      </w:r>
      <w:r>
        <w:rPr>
          <w:spacing w:val="-1"/>
        </w:rPr>
        <w:t xml:space="preserve"> </w:t>
      </w:r>
      <w:proofErr w:type="gramStart"/>
      <w:r>
        <w:t>the majority</w:t>
      </w:r>
      <w:r>
        <w:rPr>
          <w:spacing w:val="-1"/>
        </w:rPr>
        <w:t xml:space="preserve"> </w:t>
      </w:r>
      <w:r>
        <w:t>of</w:t>
      </w:r>
      <w:proofErr w:type="gramEnd"/>
      <w:r>
        <w:rPr>
          <w:spacing w:val="-1"/>
        </w:rPr>
        <w:t xml:space="preserve"> </w:t>
      </w:r>
      <w:r>
        <w:t>the</w:t>
      </w:r>
      <w:r>
        <w:rPr>
          <w:spacing w:val="-3"/>
        </w:rPr>
        <w:t xml:space="preserve"> </w:t>
      </w:r>
      <w:r>
        <w:t>course</w:t>
      </w:r>
      <w:r>
        <w:rPr>
          <w:spacing w:val="-3"/>
        </w:rPr>
        <w:t xml:space="preserve"> </w:t>
      </w:r>
      <w:r>
        <w:t>work</w:t>
      </w:r>
      <w:r>
        <w:rPr>
          <w:spacing w:val="-1"/>
        </w:rPr>
        <w:t xml:space="preserve"> </w:t>
      </w:r>
      <w:r>
        <w:t>(75%),</w:t>
      </w:r>
      <w:r>
        <w:rPr>
          <w:spacing w:val="-1"/>
        </w:rPr>
        <w:t xml:space="preserve"> </w:t>
      </w:r>
      <w:r>
        <w:t>in</w:t>
      </w:r>
      <w:r>
        <w:rPr>
          <w:spacing w:val="-1"/>
        </w:rPr>
        <w:t xml:space="preserve"> </w:t>
      </w:r>
      <w:r>
        <w:t>this case internship</w:t>
      </w:r>
      <w:r>
        <w:rPr>
          <w:spacing w:val="-1"/>
        </w:rPr>
        <w:t xml:space="preserve"> </w:t>
      </w:r>
      <w:r>
        <w:t>hours,</w:t>
      </w:r>
      <w:r>
        <w:rPr>
          <w:spacing w:val="-1"/>
        </w:rPr>
        <w:t xml:space="preserve"> </w:t>
      </w:r>
      <w:r>
        <w:t>need to be complete to be eligible for an “Incomplete” grade. The student must meet with the Internship Coordinator to explain the situation that is contributing to the request. If the Internship Coordinator agrees that an incomplete is warranted, the Internship Coordinator will work with the student and the preceptor to develop a written contract detailing the expectations and timeframe for the completion of the missing work. Failure to adhere to the negotiated deadline</w:t>
      </w:r>
      <w:r>
        <w:rPr>
          <w:spacing w:val="-5"/>
        </w:rPr>
        <w:t xml:space="preserve"> </w:t>
      </w:r>
      <w:r>
        <w:t>will</w:t>
      </w:r>
      <w:r>
        <w:rPr>
          <w:spacing w:val="-5"/>
        </w:rPr>
        <w:t xml:space="preserve"> </w:t>
      </w:r>
      <w:r>
        <w:t>result</w:t>
      </w:r>
      <w:r>
        <w:rPr>
          <w:spacing w:val="-5"/>
        </w:rPr>
        <w:t xml:space="preserve"> </w:t>
      </w:r>
      <w:r>
        <w:t>in a</w:t>
      </w:r>
      <w:r>
        <w:rPr>
          <w:spacing w:val="-5"/>
        </w:rPr>
        <w:t xml:space="preserve"> </w:t>
      </w:r>
      <w:r>
        <w:t>failing</w:t>
      </w:r>
      <w:r>
        <w:rPr>
          <w:spacing w:val="-3"/>
        </w:rPr>
        <w:t xml:space="preserve"> </w:t>
      </w:r>
      <w:r>
        <w:t>grade</w:t>
      </w:r>
      <w:r>
        <w:rPr>
          <w:spacing w:val="-5"/>
        </w:rPr>
        <w:t xml:space="preserve"> </w:t>
      </w:r>
      <w:r>
        <w:t>for the</w:t>
      </w:r>
      <w:r>
        <w:rPr>
          <w:spacing w:val="-5"/>
        </w:rPr>
        <w:t xml:space="preserve"> </w:t>
      </w:r>
      <w:r>
        <w:t>course.</w:t>
      </w:r>
      <w:r>
        <w:rPr>
          <w:spacing w:val="-3"/>
        </w:rPr>
        <w:t xml:space="preserve"> </w:t>
      </w:r>
      <w:r>
        <w:t>It</w:t>
      </w:r>
      <w:r>
        <w:rPr>
          <w:spacing w:val="-5"/>
        </w:rPr>
        <w:t xml:space="preserve"> </w:t>
      </w:r>
      <w:r>
        <w:t>is</w:t>
      </w:r>
      <w:r>
        <w:rPr>
          <w:spacing w:val="-2"/>
        </w:rPr>
        <w:t xml:space="preserve"> </w:t>
      </w:r>
      <w:r>
        <w:t>the</w:t>
      </w:r>
      <w:r>
        <w:rPr>
          <w:spacing w:val="-5"/>
        </w:rPr>
        <w:t xml:space="preserve"> </w:t>
      </w:r>
      <w:r>
        <w:t>expectation</w:t>
      </w:r>
      <w:r>
        <w:rPr>
          <w:spacing w:val="-3"/>
        </w:rPr>
        <w:t xml:space="preserve"> </w:t>
      </w:r>
      <w:r>
        <w:t>of the</w:t>
      </w:r>
      <w:r>
        <w:rPr>
          <w:spacing w:val="-5"/>
        </w:rPr>
        <w:t xml:space="preserve"> </w:t>
      </w:r>
      <w:r>
        <w:t>university</w:t>
      </w:r>
      <w:r>
        <w:rPr>
          <w:spacing w:val="-3"/>
        </w:rPr>
        <w:t xml:space="preserve"> </w:t>
      </w:r>
      <w:r>
        <w:t>that</w:t>
      </w:r>
      <w:r>
        <w:rPr>
          <w:spacing w:val="-5"/>
        </w:rPr>
        <w:t xml:space="preserve"> </w:t>
      </w:r>
      <w:r>
        <w:t xml:space="preserve">all </w:t>
      </w:r>
      <w:r>
        <w:lastRenderedPageBreak/>
        <w:t>incomplete work will be completed by the end of the following semester. If 75% of the internship hours are not complete, the student will not qualify for an Incomplete grade.</w:t>
      </w:r>
    </w:p>
    <w:p w14:paraId="32C91B37" w14:textId="77777777" w:rsidR="00E66410" w:rsidRDefault="00E66410" w:rsidP="00E66410">
      <w:pPr>
        <w:pStyle w:val="Heading1"/>
        <w:spacing w:before="74"/>
      </w:pPr>
      <w:r>
        <w:rPr>
          <w:color w:val="0E4660"/>
        </w:rPr>
        <w:t>Employment-Based</w:t>
      </w:r>
      <w:r>
        <w:rPr>
          <w:color w:val="0E4660"/>
          <w:spacing w:val="19"/>
        </w:rPr>
        <w:t xml:space="preserve"> </w:t>
      </w:r>
      <w:r>
        <w:rPr>
          <w:color w:val="0E4660"/>
          <w:spacing w:val="-2"/>
        </w:rPr>
        <w:t>Internships</w:t>
      </w:r>
    </w:p>
    <w:p w14:paraId="6825D5CF" w14:textId="77777777" w:rsidR="00E66410" w:rsidRDefault="00E66410" w:rsidP="00E66410">
      <w:pPr>
        <w:pStyle w:val="BodyText"/>
        <w:spacing w:before="194"/>
        <w:ind w:left="360"/>
      </w:pPr>
      <w:r>
        <w:t>The</w:t>
      </w:r>
      <w:r>
        <w:rPr>
          <w:spacing w:val="-6"/>
        </w:rPr>
        <w:t xml:space="preserve"> </w:t>
      </w:r>
      <w:r>
        <w:t>Public</w:t>
      </w:r>
      <w:r>
        <w:rPr>
          <w:spacing w:val="-4"/>
        </w:rPr>
        <w:t xml:space="preserve"> </w:t>
      </w:r>
      <w:r>
        <w:t>Health</w:t>
      </w:r>
      <w:r>
        <w:rPr>
          <w:spacing w:val="2"/>
        </w:rPr>
        <w:t xml:space="preserve"> </w:t>
      </w:r>
      <w:r>
        <w:t>adheres</w:t>
      </w:r>
      <w:r>
        <w:rPr>
          <w:spacing w:val="-1"/>
        </w:rPr>
        <w:t xml:space="preserve"> </w:t>
      </w:r>
      <w:r>
        <w:t>to</w:t>
      </w:r>
      <w:r>
        <w:rPr>
          <w:spacing w:val="-2"/>
        </w:rPr>
        <w:t xml:space="preserve"> </w:t>
      </w:r>
      <w:r>
        <w:t>the</w:t>
      </w:r>
      <w:r>
        <w:rPr>
          <w:spacing w:val="-4"/>
        </w:rPr>
        <w:t xml:space="preserve"> </w:t>
      </w:r>
      <w:r>
        <w:t>belief</w:t>
      </w:r>
      <w:r>
        <w:rPr>
          <w:spacing w:val="-2"/>
        </w:rPr>
        <w:t xml:space="preserve"> </w:t>
      </w:r>
      <w:r>
        <w:t>that</w:t>
      </w:r>
      <w:r>
        <w:rPr>
          <w:spacing w:val="-3"/>
        </w:rPr>
        <w:t xml:space="preserve"> </w:t>
      </w:r>
      <w:r>
        <w:t>the</w:t>
      </w:r>
      <w:r>
        <w:rPr>
          <w:spacing w:val="-4"/>
        </w:rPr>
        <w:t xml:space="preserve"> </w:t>
      </w:r>
      <w:r>
        <w:t>role</w:t>
      </w:r>
      <w:r>
        <w:rPr>
          <w:spacing w:val="1"/>
        </w:rPr>
        <w:t xml:space="preserve"> </w:t>
      </w:r>
      <w:r>
        <w:t>of</w:t>
      </w:r>
      <w:r>
        <w:rPr>
          <w:spacing w:val="-2"/>
        </w:rPr>
        <w:t xml:space="preserve"> </w:t>
      </w:r>
      <w:r>
        <w:t>an</w:t>
      </w:r>
      <w:r>
        <w:rPr>
          <w:spacing w:val="-2"/>
        </w:rPr>
        <w:t xml:space="preserve"> </w:t>
      </w:r>
      <w:r>
        <w:t>“employee”</w:t>
      </w:r>
      <w:r>
        <w:rPr>
          <w:spacing w:val="1"/>
        </w:rPr>
        <w:t xml:space="preserve"> </w:t>
      </w:r>
      <w:r>
        <w:t>must</w:t>
      </w:r>
      <w:r>
        <w:rPr>
          <w:spacing w:val="-4"/>
        </w:rPr>
        <w:t xml:space="preserve"> </w:t>
      </w:r>
      <w:r>
        <w:t>be</w:t>
      </w:r>
      <w:r>
        <w:rPr>
          <w:spacing w:val="-3"/>
        </w:rPr>
        <w:t xml:space="preserve"> </w:t>
      </w:r>
      <w:r>
        <w:rPr>
          <w:spacing w:val="-2"/>
        </w:rPr>
        <w:t>clearly</w:t>
      </w:r>
    </w:p>
    <w:p w14:paraId="0E885552" w14:textId="77777777" w:rsidR="00E66410" w:rsidRDefault="00E66410" w:rsidP="00E66410">
      <w:pPr>
        <w:pStyle w:val="BodyText"/>
        <w:spacing w:before="14" w:line="254" w:lineRule="auto"/>
        <w:ind w:left="360"/>
      </w:pPr>
      <w:r>
        <w:t xml:space="preserve">distinguished from the role of an “intern” </w:t>
      </w:r>
      <w:proofErr w:type="gramStart"/>
      <w:r>
        <w:t>in order to</w:t>
      </w:r>
      <w:proofErr w:type="gramEnd"/>
      <w:r>
        <w:t xml:space="preserve"> safeguard the integrity of the learning experience. The intern and employee roles overlap in some ways yet are fundamentally different. Both interns and employees require orientation and training. Tasks they perform may at times be identical. Both are expected to comply with organizational policies and practices. However, the learning</w:t>
      </w:r>
      <w:r>
        <w:rPr>
          <w:spacing w:val="-1"/>
        </w:rPr>
        <w:t xml:space="preserve"> </w:t>
      </w:r>
      <w:r>
        <w:t>tasks</w:t>
      </w:r>
      <w:r>
        <w:rPr>
          <w:spacing w:val="-4"/>
        </w:rPr>
        <w:t xml:space="preserve"> </w:t>
      </w:r>
      <w:r>
        <w:t>and</w:t>
      </w:r>
      <w:r>
        <w:rPr>
          <w:spacing w:val="-4"/>
        </w:rPr>
        <w:t xml:space="preserve"> </w:t>
      </w:r>
      <w:r>
        <w:t>assignments</w:t>
      </w:r>
      <w:r>
        <w:rPr>
          <w:spacing w:val="-4"/>
        </w:rPr>
        <w:t xml:space="preserve"> </w:t>
      </w:r>
      <w:r>
        <w:t>of</w:t>
      </w:r>
      <w:r>
        <w:rPr>
          <w:spacing w:val="-4"/>
        </w:rPr>
        <w:t xml:space="preserve"> </w:t>
      </w:r>
      <w:r>
        <w:t>interns are</w:t>
      </w:r>
      <w:r>
        <w:rPr>
          <w:spacing w:val="-6"/>
        </w:rPr>
        <w:t xml:space="preserve"> </w:t>
      </w:r>
      <w:r>
        <w:t>structured</w:t>
      </w:r>
      <w:r>
        <w:rPr>
          <w:spacing w:val="-4"/>
        </w:rPr>
        <w:t xml:space="preserve"> </w:t>
      </w:r>
      <w:r>
        <w:t>to</w:t>
      </w:r>
      <w:r>
        <w:rPr>
          <w:spacing w:val="-4"/>
        </w:rPr>
        <w:t xml:space="preserve"> </w:t>
      </w:r>
      <w:r>
        <w:t>enhance</w:t>
      </w:r>
      <w:r>
        <w:rPr>
          <w:spacing w:val="-6"/>
        </w:rPr>
        <w:t xml:space="preserve"> </w:t>
      </w:r>
      <w:r>
        <w:t>their</w:t>
      </w:r>
      <w:r>
        <w:rPr>
          <w:spacing w:val="-4"/>
        </w:rPr>
        <w:t xml:space="preserve"> </w:t>
      </w:r>
      <w:r>
        <w:t>education</w:t>
      </w:r>
      <w:r>
        <w:rPr>
          <w:spacing w:val="-1"/>
        </w:rPr>
        <w:t xml:space="preserve"> </w:t>
      </w:r>
      <w:r>
        <w:t>and</w:t>
      </w:r>
      <w:r>
        <w:rPr>
          <w:spacing w:val="-4"/>
        </w:rPr>
        <w:t xml:space="preserve"> </w:t>
      </w:r>
      <w:r>
        <w:t>competency attainment, not the site’s need for productivity or daily workflow.</w:t>
      </w:r>
    </w:p>
    <w:p w14:paraId="1F3DEC94" w14:textId="77777777" w:rsidR="00E66410" w:rsidRDefault="00E66410" w:rsidP="00E66410">
      <w:pPr>
        <w:pStyle w:val="BodyText"/>
        <w:spacing w:before="25"/>
      </w:pPr>
    </w:p>
    <w:p w14:paraId="25A9AFAD" w14:textId="77777777" w:rsidR="00E66410" w:rsidRDefault="00E66410" w:rsidP="00E66410">
      <w:pPr>
        <w:pStyle w:val="BodyText"/>
        <w:spacing w:line="259" w:lineRule="auto"/>
        <w:ind w:left="360" w:right="761"/>
        <w:jc w:val="both"/>
      </w:pPr>
      <w:r>
        <w:t>Supervision of a</w:t>
      </w:r>
      <w:r>
        <w:rPr>
          <w:spacing w:val="-1"/>
        </w:rPr>
        <w:t xml:space="preserve"> </w:t>
      </w:r>
      <w:r>
        <w:t>student intern is clearly differentiated from</w:t>
      </w:r>
      <w:r>
        <w:rPr>
          <w:spacing w:val="-1"/>
        </w:rPr>
        <w:t xml:space="preserve"> </w:t>
      </w:r>
      <w:r>
        <w:t>the</w:t>
      </w:r>
      <w:r>
        <w:rPr>
          <w:spacing w:val="-1"/>
        </w:rPr>
        <w:t xml:space="preserve"> </w:t>
      </w:r>
      <w:r>
        <w:t>supervision employees in an agency</w:t>
      </w:r>
      <w:r>
        <w:rPr>
          <w:spacing w:val="-4"/>
        </w:rPr>
        <w:t xml:space="preserve"> </w:t>
      </w:r>
      <w:r>
        <w:t>typically</w:t>
      </w:r>
      <w:r>
        <w:rPr>
          <w:spacing w:val="-4"/>
        </w:rPr>
        <w:t xml:space="preserve"> </w:t>
      </w:r>
      <w:r>
        <w:t>receive.</w:t>
      </w:r>
      <w:r>
        <w:rPr>
          <w:spacing w:val="-4"/>
        </w:rPr>
        <w:t xml:space="preserve"> </w:t>
      </w:r>
      <w:r>
        <w:t>It</w:t>
      </w:r>
      <w:r>
        <w:rPr>
          <w:spacing w:val="-6"/>
        </w:rPr>
        <w:t xml:space="preserve"> </w:t>
      </w:r>
      <w:r>
        <w:t>focuses</w:t>
      </w:r>
      <w:r>
        <w:rPr>
          <w:spacing w:val="-3"/>
        </w:rPr>
        <w:t xml:space="preserve"> </w:t>
      </w:r>
      <w:r>
        <w:t>on</w:t>
      </w:r>
      <w:r>
        <w:rPr>
          <w:spacing w:val="-4"/>
        </w:rPr>
        <w:t xml:space="preserve"> </w:t>
      </w:r>
      <w:r>
        <w:t>the</w:t>
      </w:r>
      <w:r>
        <w:rPr>
          <w:spacing w:val="-1"/>
        </w:rPr>
        <w:t xml:space="preserve"> </w:t>
      </w:r>
      <w:r>
        <w:t>identification</w:t>
      </w:r>
      <w:r>
        <w:rPr>
          <w:spacing w:val="-4"/>
        </w:rPr>
        <w:t xml:space="preserve"> </w:t>
      </w:r>
      <w:r>
        <w:t>and</w:t>
      </w:r>
      <w:r>
        <w:rPr>
          <w:spacing w:val="-4"/>
        </w:rPr>
        <w:t xml:space="preserve"> </w:t>
      </w:r>
      <w:r>
        <w:t>application</w:t>
      </w:r>
      <w:r>
        <w:rPr>
          <w:spacing w:val="-4"/>
        </w:rPr>
        <w:t xml:space="preserve"> </w:t>
      </w:r>
      <w:r>
        <w:t>of</w:t>
      </w:r>
      <w:r>
        <w:rPr>
          <w:spacing w:val="-4"/>
        </w:rPr>
        <w:t xml:space="preserve"> </w:t>
      </w:r>
      <w:r>
        <w:t>theory</w:t>
      </w:r>
      <w:r>
        <w:rPr>
          <w:spacing w:val="-4"/>
        </w:rPr>
        <w:t xml:space="preserve"> </w:t>
      </w:r>
      <w:r>
        <w:t>in</w:t>
      </w:r>
      <w:r>
        <w:rPr>
          <w:spacing w:val="-4"/>
        </w:rPr>
        <w:t xml:space="preserve"> </w:t>
      </w:r>
      <w:r>
        <w:t>practice, the development of critical thinking and analytical skills, the evaluation of alternative</w:t>
      </w:r>
    </w:p>
    <w:p w14:paraId="79C54561" w14:textId="77777777" w:rsidR="00E66410" w:rsidRDefault="00E66410" w:rsidP="00E66410">
      <w:pPr>
        <w:pStyle w:val="BodyText"/>
        <w:spacing w:before="1" w:line="254" w:lineRule="auto"/>
        <w:ind w:left="360" w:right="469"/>
      </w:pPr>
      <w:r>
        <w:t>approaches, and the processing of the students’ feelings towards the agency and the work. Agency supervision often focuses on attending to agency policy and procedures and on the important</w:t>
      </w:r>
      <w:r>
        <w:rPr>
          <w:spacing w:val="-6"/>
        </w:rPr>
        <w:t xml:space="preserve"> </w:t>
      </w:r>
      <w:r>
        <w:t>agency</w:t>
      </w:r>
      <w:r>
        <w:rPr>
          <w:spacing w:val="-4"/>
        </w:rPr>
        <w:t xml:space="preserve"> </w:t>
      </w:r>
      <w:r>
        <w:t>goal</w:t>
      </w:r>
      <w:r>
        <w:rPr>
          <w:spacing w:val="-6"/>
        </w:rPr>
        <w:t xml:space="preserve"> </w:t>
      </w:r>
      <w:r>
        <w:t>of</w:t>
      </w:r>
      <w:r>
        <w:rPr>
          <w:spacing w:val="-4"/>
        </w:rPr>
        <w:t xml:space="preserve"> </w:t>
      </w:r>
      <w:r>
        <w:t>productivity.</w:t>
      </w:r>
      <w:r>
        <w:rPr>
          <w:spacing w:val="-4"/>
        </w:rPr>
        <w:t xml:space="preserve"> </w:t>
      </w:r>
      <w:r>
        <w:t>Students</w:t>
      </w:r>
      <w:r>
        <w:rPr>
          <w:spacing w:val="-3"/>
        </w:rPr>
        <w:t xml:space="preserve"> </w:t>
      </w:r>
      <w:r>
        <w:t>do</w:t>
      </w:r>
      <w:r>
        <w:rPr>
          <w:spacing w:val="-4"/>
        </w:rPr>
        <w:t xml:space="preserve"> </w:t>
      </w:r>
      <w:r>
        <w:t>not</w:t>
      </w:r>
      <w:r>
        <w:rPr>
          <w:spacing w:val="-6"/>
        </w:rPr>
        <w:t xml:space="preserve"> </w:t>
      </w:r>
      <w:r>
        <w:t>carry</w:t>
      </w:r>
      <w:r>
        <w:rPr>
          <w:spacing w:val="-4"/>
        </w:rPr>
        <w:t xml:space="preserve"> </w:t>
      </w:r>
      <w:r>
        <w:t>the</w:t>
      </w:r>
      <w:r>
        <w:rPr>
          <w:spacing w:val="-6"/>
        </w:rPr>
        <w:t xml:space="preserve"> </w:t>
      </w:r>
      <w:r>
        <w:t>employment</w:t>
      </w:r>
      <w:r>
        <w:rPr>
          <w:spacing w:val="-6"/>
        </w:rPr>
        <w:t xml:space="preserve"> </w:t>
      </w:r>
      <w:r>
        <w:t>responsibilities</w:t>
      </w:r>
      <w:r>
        <w:rPr>
          <w:spacing w:val="-3"/>
        </w:rPr>
        <w:t xml:space="preserve"> </w:t>
      </w:r>
      <w:r>
        <w:t>of paid staff, nor should they be expected to do so.</w:t>
      </w:r>
    </w:p>
    <w:p w14:paraId="200389A9" w14:textId="77777777" w:rsidR="00E66410" w:rsidRDefault="00E66410" w:rsidP="00E66410">
      <w:pPr>
        <w:pStyle w:val="BodyText"/>
        <w:spacing w:before="99"/>
      </w:pPr>
    </w:p>
    <w:p w14:paraId="42C4CFC4" w14:textId="77777777" w:rsidR="00E66410" w:rsidRDefault="00E66410" w:rsidP="00E66410">
      <w:pPr>
        <w:pStyle w:val="BodyText"/>
        <w:spacing w:line="259" w:lineRule="auto"/>
        <w:ind w:left="360" w:right="353"/>
      </w:pPr>
      <w:r>
        <w:t>Students wanting to conduct their internship at</w:t>
      </w:r>
      <w:r>
        <w:rPr>
          <w:spacing w:val="-2"/>
        </w:rPr>
        <w:t xml:space="preserve"> </w:t>
      </w:r>
      <w:r>
        <w:t>their place</w:t>
      </w:r>
      <w:r>
        <w:rPr>
          <w:spacing w:val="-2"/>
        </w:rPr>
        <w:t xml:space="preserve"> </w:t>
      </w:r>
      <w:r>
        <w:t>of employment must</w:t>
      </w:r>
      <w:r>
        <w:rPr>
          <w:spacing w:val="-2"/>
        </w:rPr>
        <w:t xml:space="preserve"> </w:t>
      </w:r>
      <w:r>
        <w:t>submit a</w:t>
      </w:r>
      <w:r>
        <w:rPr>
          <w:spacing w:val="-2"/>
        </w:rPr>
        <w:t xml:space="preserve"> </w:t>
      </w:r>
      <w:r>
        <w:t>written request</w:t>
      </w:r>
      <w:r>
        <w:rPr>
          <w:spacing w:val="-1"/>
        </w:rPr>
        <w:t xml:space="preserve"> </w:t>
      </w:r>
      <w:r>
        <w:t>to do so in the</w:t>
      </w:r>
      <w:r>
        <w:rPr>
          <w:spacing w:val="-1"/>
        </w:rPr>
        <w:t xml:space="preserve"> </w:t>
      </w:r>
      <w:r>
        <w:t>form</w:t>
      </w:r>
      <w:r>
        <w:rPr>
          <w:spacing w:val="-1"/>
        </w:rPr>
        <w:t xml:space="preserve"> </w:t>
      </w:r>
      <w:r>
        <w:t>of a letter submitted to the</w:t>
      </w:r>
      <w:r>
        <w:rPr>
          <w:spacing w:val="-1"/>
        </w:rPr>
        <w:t xml:space="preserve"> </w:t>
      </w:r>
      <w:r>
        <w:t>Internship Coordinator. The</w:t>
      </w:r>
      <w:r>
        <w:rPr>
          <w:spacing w:val="-1"/>
        </w:rPr>
        <w:t xml:space="preserve"> </w:t>
      </w:r>
      <w:r>
        <w:t>letter should include</w:t>
      </w:r>
      <w:r>
        <w:rPr>
          <w:spacing w:val="-6"/>
        </w:rPr>
        <w:t xml:space="preserve"> </w:t>
      </w:r>
      <w:r>
        <w:t>details</w:t>
      </w:r>
      <w:r>
        <w:rPr>
          <w:spacing w:val="-3"/>
        </w:rPr>
        <w:t xml:space="preserve"> </w:t>
      </w:r>
      <w:r>
        <w:t>of</w:t>
      </w:r>
      <w:r>
        <w:rPr>
          <w:spacing w:val="-4"/>
        </w:rPr>
        <w:t xml:space="preserve"> </w:t>
      </w:r>
      <w:r>
        <w:t>how</w:t>
      </w:r>
      <w:r>
        <w:rPr>
          <w:spacing w:val="-3"/>
        </w:rPr>
        <w:t xml:space="preserve"> </w:t>
      </w:r>
      <w:r>
        <w:t>the</w:t>
      </w:r>
      <w:r>
        <w:rPr>
          <w:spacing w:val="-6"/>
        </w:rPr>
        <w:t xml:space="preserve"> </w:t>
      </w:r>
      <w:r>
        <w:t>student’s</w:t>
      </w:r>
      <w:r>
        <w:rPr>
          <w:spacing w:val="-3"/>
        </w:rPr>
        <w:t xml:space="preserve"> </w:t>
      </w:r>
      <w:r>
        <w:t>employment</w:t>
      </w:r>
      <w:r>
        <w:rPr>
          <w:spacing w:val="-6"/>
        </w:rPr>
        <w:t xml:space="preserve"> </w:t>
      </w:r>
      <w:r>
        <w:t>meshes</w:t>
      </w:r>
      <w:r>
        <w:rPr>
          <w:spacing w:val="-3"/>
        </w:rPr>
        <w:t xml:space="preserve"> </w:t>
      </w:r>
      <w:r>
        <w:t>with the</w:t>
      </w:r>
      <w:r>
        <w:rPr>
          <w:spacing w:val="-6"/>
        </w:rPr>
        <w:t xml:space="preserve"> </w:t>
      </w:r>
      <w:r>
        <w:t>Internship</w:t>
      </w:r>
      <w:r>
        <w:rPr>
          <w:spacing w:val="-4"/>
        </w:rPr>
        <w:t xml:space="preserve"> </w:t>
      </w:r>
      <w:r>
        <w:t>Guidelines</w:t>
      </w:r>
      <w:r>
        <w:rPr>
          <w:spacing w:val="-3"/>
        </w:rPr>
        <w:t xml:space="preserve"> </w:t>
      </w:r>
      <w:r>
        <w:t>and</w:t>
      </w:r>
      <w:r>
        <w:rPr>
          <w:spacing w:val="-4"/>
        </w:rPr>
        <w:t xml:space="preserve"> </w:t>
      </w:r>
      <w:r>
        <w:t>how tasks performed meet the criteria for the internship. Approval of such a request is not automatic but is considered with deference to maintaining the integrity of the student’s learning and upholding a collegial relationship between the program and its partner internship sites.</w:t>
      </w:r>
    </w:p>
    <w:p w14:paraId="136374F6" w14:textId="77777777" w:rsidR="00E66410" w:rsidRDefault="00E66410" w:rsidP="00E66410">
      <w:pPr>
        <w:pStyle w:val="BodyText"/>
        <w:spacing w:before="96"/>
      </w:pPr>
    </w:p>
    <w:p w14:paraId="698AC447" w14:textId="77777777" w:rsidR="00E66410" w:rsidRDefault="00E66410" w:rsidP="00E66410">
      <w:pPr>
        <w:pStyle w:val="BodyText"/>
        <w:spacing w:before="1" w:line="259" w:lineRule="auto"/>
        <w:ind w:left="360" w:right="472"/>
      </w:pPr>
      <w:r>
        <w:t>Internships will be approved only for sites that are able to demonstrate their capacity to permit the</w:t>
      </w:r>
      <w:r>
        <w:rPr>
          <w:spacing w:val="-4"/>
        </w:rPr>
        <w:t xml:space="preserve"> </w:t>
      </w:r>
      <w:r>
        <w:t>student to</w:t>
      </w:r>
      <w:r>
        <w:rPr>
          <w:spacing w:val="-3"/>
        </w:rPr>
        <w:t xml:space="preserve"> </w:t>
      </w:r>
      <w:r>
        <w:t>work</w:t>
      </w:r>
      <w:r>
        <w:rPr>
          <w:spacing w:val="-3"/>
        </w:rPr>
        <w:t xml:space="preserve"> </w:t>
      </w:r>
      <w:r>
        <w:t>on</w:t>
      </w:r>
      <w:r>
        <w:rPr>
          <w:spacing w:val="-3"/>
        </w:rPr>
        <w:t xml:space="preserve"> </w:t>
      </w:r>
      <w:r>
        <w:t>alternative</w:t>
      </w:r>
      <w:r>
        <w:rPr>
          <w:spacing w:val="-4"/>
        </w:rPr>
        <w:t xml:space="preserve"> </w:t>
      </w:r>
      <w:r>
        <w:t>tasks –</w:t>
      </w:r>
      <w:r>
        <w:rPr>
          <w:spacing w:val="-3"/>
        </w:rPr>
        <w:t xml:space="preserve"> </w:t>
      </w:r>
      <w:r>
        <w:t>not</w:t>
      </w:r>
      <w:r>
        <w:rPr>
          <w:spacing w:val="-4"/>
        </w:rPr>
        <w:t xml:space="preserve"> </w:t>
      </w:r>
      <w:r>
        <w:t>only</w:t>
      </w:r>
      <w:r>
        <w:rPr>
          <w:spacing w:val="-3"/>
        </w:rPr>
        <w:t xml:space="preserve"> </w:t>
      </w:r>
      <w:r>
        <w:t>those</w:t>
      </w:r>
      <w:r>
        <w:rPr>
          <w:spacing w:val="-4"/>
        </w:rPr>
        <w:t xml:space="preserve"> </w:t>
      </w:r>
      <w:r>
        <w:t>of</w:t>
      </w:r>
      <w:r>
        <w:rPr>
          <w:spacing w:val="-3"/>
        </w:rPr>
        <w:t xml:space="preserve"> </w:t>
      </w:r>
      <w:r>
        <w:t>their</w:t>
      </w:r>
      <w:r>
        <w:rPr>
          <w:spacing w:val="-3"/>
        </w:rPr>
        <w:t xml:space="preserve"> </w:t>
      </w:r>
      <w:r>
        <w:t>“regular</w:t>
      </w:r>
      <w:r>
        <w:rPr>
          <w:spacing w:val="-3"/>
        </w:rPr>
        <w:t xml:space="preserve"> </w:t>
      </w:r>
      <w:r>
        <w:t>job”</w:t>
      </w:r>
      <w:r>
        <w:rPr>
          <w:spacing w:val="-3"/>
        </w:rPr>
        <w:t xml:space="preserve"> </w:t>
      </w:r>
      <w:r>
        <w:t>–</w:t>
      </w:r>
      <w:r>
        <w:rPr>
          <w:spacing w:val="-3"/>
        </w:rPr>
        <w:t xml:space="preserve"> </w:t>
      </w:r>
      <w:r>
        <w:t>so</w:t>
      </w:r>
      <w:r>
        <w:rPr>
          <w:spacing w:val="-3"/>
        </w:rPr>
        <w:t xml:space="preserve"> </w:t>
      </w:r>
      <w:r>
        <w:t>that they</w:t>
      </w:r>
      <w:r>
        <w:rPr>
          <w:spacing w:val="-3"/>
        </w:rPr>
        <w:t xml:space="preserve"> </w:t>
      </w:r>
      <w:r>
        <w:t xml:space="preserve">may achieve the learning objectives developed for their </w:t>
      </w:r>
      <w:proofErr w:type="gramStart"/>
      <w:r>
        <w:t>particular experience</w:t>
      </w:r>
      <w:proofErr w:type="gramEnd"/>
      <w:r>
        <w:t>. The student must demonstrate that employment responsibilities and assignments are separate and distinct from their internship assignment. This can be accomplished through reassignment to another</w:t>
      </w:r>
    </w:p>
    <w:p w14:paraId="0B98B981" w14:textId="77777777" w:rsidR="00E66410" w:rsidRDefault="00E66410" w:rsidP="00E66410">
      <w:pPr>
        <w:pStyle w:val="BodyText"/>
        <w:spacing w:line="259" w:lineRule="auto"/>
        <w:ind w:left="360" w:right="577"/>
        <w:jc w:val="both"/>
      </w:pPr>
      <w:r>
        <w:t>department</w:t>
      </w:r>
      <w:r>
        <w:rPr>
          <w:spacing w:val="-6"/>
        </w:rPr>
        <w:t xml:space="preserve"> </w:t>
      </w:r>
      <w:r>
        <w:t>or</w:t>
      </w:r>
      <w:r>
        <w:rPr>
          <w:spacing w:val="-4"/>
        </w:rPr>
        <w:t xml:space="preserve"> </w:t>
      </w:r>
      <w:r>
        <w:t>division</w:t>
      </w:r>
      <w:r>
        <w:rPr>
          <w:spacing w:val="-4"/>
        </w:rPr>
        <w:t xml:space="preserve"> </w:t>
      </w:r>
      <w:r>
        <w:t>on</w:t>
      </w:r>
      <w:r>
        <w:rPr>
          <w:spacing w:val="-4"/>
        </w:rPr>
        <w:t xml:space="preserve"> </w:t>
      </w:r>
      <w:r>
        <w:t>the</w:t>
      </w:r>
      <w:r>
        <w:rPr>
          <w:spacing w:val="-6"/>
        </w:rPr>
        <w:t xml:space="preserve"> </w:t>
      </w:r>
      <w:r>
        <w:t>student’s</w:t>
      </w:r>
      <w:r>
        <w:rPr>
          <w:spacing w:val="-3"/>
        </w:rPr>
        <w:t xml:space="preserve"> </w:t>
      </w:r>
      <w:r>
        <w:t>designated</w:t>
      </w:r>
      <w:r>
        <w:rPr>
          <w:spacing w:val="-4"/>
        </w:rPr>
        <w:t xml:space="preserve"> </w:t>
      </w:r>
      <w:r>
        <w:t>internship</w:t>
      </w:r>
      <w:r>
        <w:rPr>
          <w:spacing w:val="-4"/>
        </w:rPr>
        <w:t xml:space="preserve"> </w:t>
      </w:r>
      <w:r>
        <w:t>days</w:t>
      </w:r>
      <w:r>
        <w:rPr>
          <w:spacing w:val="-3"/>
        </w:rPr>
        <w:t xml:space="preserve"> </w:t>
      </w:r>
      <w:r>
        <w:t>(approximately</w:t>
      </w:r>
      <w:r>
        <w:rPr>
          <w:spacing w:val="-4"/>
        </w:rPr>
        <w:t xml:space="preserve"> </w:t>
      </w:r>
      <w:r>
        <w:t>16</w:t>
      </w:r>
      <w:r>
        <w:rPr>
          <w:spacing w:val="-4"/>
        </w:rPr>
        <w:t xml:space="preserve"> </w:t>
      </w:r>
      <w:r>
        <w:t>hours</w:t>
      </w:r>
      <w:r>
        <w:rPr>
          <w:spacing w:val="-3"/>
        </w:rPr>
        <w:t xml:space="preserve"> </w:t>
      </w:r>
      <w:r>
        <w:t>per week) which may or may not</w:t>
      </w:r>
      <w:r>
        <w:rPr>
          <w:spacing w:val="-2"/>
        </w:rPr>
        <w:t xml:space="preserve"> </w:t>
      </w:r>
      <w:r>
        <w:t>be in the</w:t>
      </w:r>
      <w:r>
        <w:rPr>
          <w:spacing w:val="-2"/>
        </w:rPr>
        <w:t xml:space="preserve"> </w:t>
      </w:r>
      <w:r>
        <w:t>same</w:t>
      </w:r>
      <w:r>
        <w:rPr>
          <w:spacing w:val="-2"/>
        </w:rPr>
        <w:t xml:space="preserve"> </w:t>
      </w:r>
      <w:r>
        <w:t>physical location. It</w:t>
      </w:r>
      <w:r>
        <w:rPr>
          <w:spacing w:val="-2"/>
        </w:rPr>
        <w:t xml:space="preserve"> </w:t>
      </w:r>
      <w:r>
        <w:t>may also be accomplished by giving the intern a project that is not a regular part of their employment duties.</w:t>
      </w:r>
    </w:p>
    <w:p w14:paraId="7D1137F1" w14:textId="77777777" w:rsidR="00E66410" w:rsidRDefault="00E66410" w:rsidP="00E66410">
      <w:pPr>
        <w:pStyle w:val="BodyText"/>
      </w:pPr>
    </w:p>
    <w:p w14:paraId="189C0D97" w14:textId="77777777" w:rsidR="00E66410" w:rsidRDefault="00E66410" w:rsidP="00E66410">
      <w:pPr>
        <w:pStyle w:val="BodyText"/>
        <w:spacing w:before="267"/>
      </w:pPr>
    </w:p>
    <w:p w14:paraId="35C2290E" w14:textId="77777777" w:rsidR="00E66410" w:rsidRDefault="00E66410" w:rsidP="00E66410">
      <w:pPr>
        <w:pStyle w:val="Heading1"/>
        <w:jc w:val="both"/>
      </w:pPr>
      <w:bookmarkStart w:id="17" w:name="Procedures_for_Resolution_of_Internship_"/>
      <w:bookmarkEnd w:id="17"/>
      <w:r>
        <w:rPr>
          <w:color w:val="0E4660"/>
          <w:spacing w:val="-2"/>
        </w:rPr>
        <w:t>Procedures</w:t>
      </w:r>
      <w:r>
        <w:rPr>
          <w:color w:val="0E4660"/>
          <w:spacing w:val="-21"/>
        </w:rPr>
        <w:t xml:space="preserve"> </w:t>
      </w:r>
      <w:r>
        <w:rPr>
          <w:color w:val="0E4660"/>
          <w:spacing w:val="-2"/>
        </w:rPr>
        <w:t>for</w:t>
      </w:r>
      <w:r>
        <w:rPr>
          <w:color w:val="0E4660"/>
          <w:spacing w:val="-21"/>
        </w:rPr>
        <w:t xml:space="preserve"> </w:t>
      </w:r>
      <w:r>
        <w:rPr>
          <w:color w:val="0E4660"/>
          <w:spacing w:val="-2"/>
        </w:rPr>
        <w:t>Resolution</w:t>
      </w:r>
      <w:r>
        <w:rPr>
          <w:color w:val="0E4660"/>
          <w:spacing w:val="-19"/>
        </w:rPr>
        <w:t xml:space="preserve"> </w:t>
      </w:r>
      <w:r>
        <w:rPr>
          <w:color w:val="0E4660"/>
          <w:spacing w:val="-2"/>
        </w:rPr>
        <w:t>of</w:t>
      </w:r>
      <w:r>
        <w:rPr>
          <w:color w:val="0E4660"/>
          <w:spacing w:val="-20"/>
        </w:rPr>
        <w:t xml:space="preserve"> </w:t>
      </w:r>
      <w:r>
        <w:rPr>
          <w:color w:val="0E4660"/>
          <w:spacing w:val="-2"/>
        </w:rPr>
        <w:t>Internship</w:t>
      </w:r>
      <w:r>
        <w:rPr>
          <w:color w:val="0E4660"/>
          <w:spacing w:val="-19"/>
        </w:rPr>
        <w:t xml:space="preserve"> </w:t>
      </w:r>
      <w:r>
        <w:rPr>
          <w:color w:val="0E4660"/>
          <w:spacing w:val="-2"/>
        </w:rPr>
        <w:t>Issues</w:t>
      </w:r>
    </w:p>
    <w:p w14:paraId="74ADD7B3" w14:textId="77777777" w:rsidR="00E66410" w:rsidRDefault="00E66410" w:rsidP="00E66410">
      <w:pPr>
        <w:pStyle w:val="BodyText"/>
        <w:spacing w:before="219" w:line="261" w:lineRule="auto"/>
        <w:ind w:left="360" w:right="469"/>
      </w:pPr>
      <w:r>
        <w:t>Every</w:t>
      </w:r>
      <w:r>
        <w:rPr>
          <w:spacing w:val="-4"/>
        </w:rPr>
        <w:t xml:space="preserve"> </w:t>
      </w:r>
      <w:r>
        <w:t>attempt</w:t>
      </w:r>
      <w:r>
        <w:rPr>
          <w:spacing w:val="-6"/>
        </w:rPr>
        <w:t xml:space="preserve"> </w:t>
      </w:r>
      <w:r>
        <w:t>is</w:t>
      </w:r>
      <w:r>
        <w:rPr>
          <w:spacing w:val="-3"/>
        </w:rPr>
        <w:t xml:space="preserve"> </w:t>
      </w:r>
      <w:r>
        <w:t>made</w:t>
      </w:r>
      <w:r>
        <w:rPr>
          <w:spacing w:val="-6"/>
        </w:rPr>
        <w:t xml:space="preserve"> </w:t>
      </w:r>
      <w:r>
        <w:t>to</w:t>
      </w:r>
      <w:r>
        <w:rPr>
          <w:spacing w:val="-4"/>
        </w:rPr>
        <w:t xml:space="preserve"> </w:t>
      </w:r>
      <w:r>
        <w:t>quickly</w:t>
      </w:r>
      <w:r>
        <w:rPr>
          <w:spacing w:val="-4"/>
        </w:rPr>
        <w:t xml:space="preserve"> </w:t>
      </w:r>
      <w:r>
        <w:t>and</w:t>
      </w:r>
      <w:r>
        <w:rPr>
          <w:spacing w:val="-4"/>
        </w:rPr>
        <w:t xml:space="preserve"> </w:t>
      </w:r>
      <w:r>
        <w:t>effectively</w:t>
      </w:r>
      <w:r>
        <w:rPr>
          <w:spacing w:val="-1"/>
        </w:rPr>
        <w:t xml:space="preserve"> </w:t>
      </w:r>
      <w:r>
        <w:t>address</w:t>
      </w:r>
      <w:r>
        <w:rPr>
          <w:spacing w:val="-3"/>
        </w:rPr>
        <w:t xml:space="preserve"> </w:t>
      </w:r>
      <w:r>
        <w:t>any</w:t>
      </w:r>
      <w:r>
        <w:rPr>
          <w:spacing w:val="-4"/>
        </w:rPr>
        <w:t xml:space="preserve"> </w:t>
      </w:r>
      <w:r>
        <w:t>identified</w:t>
      </w:r>
      <w:r>
        <w:rPr>
          <w:spacing w:val="-4"/>
        </w:rPr>
        <w:t xml:space="preserve"> </w:t>
      </w:r>
      <w:r>
        <w:t>concerns</w:t>
      </w:r>
      <w:r>
        <w:rPr>
          <w:spacing w:val="-3"/>
        </w:rPr>
        <w:t xml:space="preserve"> </w:t>
      </w:r>
      <w:r>
        <w:t>or</w:t>
      </w:r>
      <w:r>
        <w:rPr>
          <w:spacing w:val="-4"/>
        </w:rPr>
        <w:t xml:space="preserve"> </w:t>
      </w:r>
      <w:r>
        <w:t xml:space="preserve">problems related to the internship experience. </w:t>
      </w:r>
      <w:proofErr w:type="gramStart"/>
      <w:r>
        <w:t>In an effort to</w:t>
      </w:r>
      <w:proofErr w:type="gramEnd"/>
      <w:r>
        <w:t xml:space="preserve"> assist students in successfully completing </w:t>
      </w:r>
      <w:r>
        <w:lastRenderedPageBreak/>
        <w:t>their experience, Public Health has clearly defined academic and professional standards (see Internship Guidelines). Problem-solving roles for all people involved in the internship</w:t>
      </w:r>
    </w:p>
    <w:p w14:paraId="13286B9F" w14:textId="77777777" w:rsidR="009E434E" w:rsidRDefault="009E434E" w:rsidP="009E434E">
      <w:pPr>
        <w:pStyle w:val="BodyText"/>
        <w:spacing w:before="66" w:line="261" w:lineRule="auto"/>
        <w:ind w:left="360" w:right="472"/>
      </w:pPr>
      <w:r>
        <w:t>experience</w:t>
      </w:r>
      <w:r>
        <w:rPr>
          <w:spacing w:val="-5"/>
        </w:rPr>
        <w:t xml:space="preserve"> </w:t>
      </w:r>
      <w:r>
        <w:t>and</w:t>
      </w:r>
      <w:r>
        <w:rPr>
          <w:spacing w:val="-4"/>
        </w:rPr>
        <w:t xml:space="preserve"> </w:t>
      </w:r>
      <w:r>
        <w:t>a</w:t>
      </w:r>
      <w:r>
        <w:rPr>
          <w:spacing w:val="-5"/>
        </w:rPr>
        <w:t xml:space="preserve"> </w:t>
      </w:r>
      <w:r>
        <w:t>procedure</w:t>
      </w:r>
      <w:r>
        <w:rPr>
          <w:spacing w:val="-5"/>
        </w:rPr>
        <w:t xml:space="preserve"> </w:t>
      </w:r>
      <w:r>
        <w:t>for</w:t>
      </w:r>
      <w:r>
        <w:rPr>
          <w:spacing w:val="-4"/>
        </w:rPr>
        <w:t xml:space="preserve"> </w:t>
      </w:r>
      <w:r>
        <w:t>working through</w:t>
      </w:r>
      <w:r>
        <w:rPr>
          <w:spacing w:val="-4"/>
        </w:rPr>
        <w:t xml:space="preserve"> </w:t>
      </w:r>
      <w:r>
        <w:t>problems</w:t>
      </w:r>
      <w:r>
        <w:rPr>
          <w:spacing w:val="-3"/>
        </w:rPr>
        <w:t xml:space="preserve"> </w:t>
      </w:r>
      <w:r>
        <w:t>are</w:t>
      </w:r>
      <w:r>
        <w:rPr>
          <w:spacing w:val="-5"/>
        </w:rPr>
        <w:t xml:space="preserve"> </w:t>
      </w:r>
      <w:r>
        <w:t>provided</w:t>
      </w:r>
      <w:r>
        <w:rPr>
          <w:spacing w:val="-4"/>
        </w:rPr>
        <w:t xml:space="preserve"> </w:t>
      </w:r>
      <w:r>
        <w:t>in this</w:t>
      </w:r>
      <w:r>
        <w:rPr>
          <w:spacing w:val="-3"/>
        </w:rPr>
        <w:t xml:space="preserve"> </w:t>
      </w:r>
      <w:r>
        <w:t>section</w:t>
      </w:r>
      <w:r>
        <w:rPr>
          <w:spacing w:val="-4"/>
        </w:rPr>
        <w:t xml:space="preserve"> </w:t>
      </w:r>
      <w:r>
        <w:t>to</w:t>
      </w:r>
      <w:r>
        <w:rPr>
          <w:spacing w:val="-4"/>
        </w:rPr>
        <w:t xml:space="preserve"> </w:t>
      </w:r>
      <w:r>
        <w:t>assist all parties if concerns may arise.</w:t>
      </w:r>
    </w:p>
    <w:p w14:paraId="10B56737" w14:textId="77777777" w:rsidR="009E434E" w:rsidRDefault="009E434E" w:rsidP="009E434E">
      <w:pPr>
        <w:pStyle w:val="BodyText"/>
        <w:spacing w:before="154" w:line="261" w:lineRule="auto"/>
        <w:ind w:left="360" w:right="469"/>
      </w:pPr>
      <w:r>
        <w:t>Students</w:t>
      </w:r>
      <w:r>
        <w:rPr>
          <w:spacing w:val="-3"/>
        </w:rPr>
        <w:t xml:space="preserve"> </w:t>
      </w:r>
      <w:r>
        <w:t>who</w:t>
      </w:r>
      <w:r>
        <w:rPr>
          <w:spacing w:val="-4"/>
        </w:rPr>
        <w:t xml:space="preserve"> </w:t>
      </w:r>
      <w:r>
        <w:t>are</w:t>
      </w:r>
      <w:r>
        <w:rPr>
          <w:spacing w:val="-6"/>
        </w:rPr>
        <w:t xml:space="preserve"> </w:t>
      </w:r>
      <w:r>
        <w:t>interested in</w:t>
      </w:r>
      <w:r>
        <w:rPr>
          <w:spacing w:val="-4"/>
        </w:rPr>
        <w:t xml:space="preserve"> </w:t>
      </w:r>
      <w:r>
        <w:t>an</w:t>
      </w:r>
      <w:r>
        <w:rPr>
          <w:spacing w:val="-4"/>
        </w:rPr>
        <w:t xml:space="preserve"> </w:t>
      </w:r>
      <w:r>
        <w:t>internship</w:t>
      </w:r>
      <w:r>
        <w:rPr>
          <w:spacing w:val="-4"/>
        </w:rPr>
        <w:t xml:space="preserve"> </w:t>
      </w:r>
      <w:r>
        <w:t>at</w:t>
      </w:r>
      <w:r>
        <w:rPr>
          <w:spacing w:val="-1"/>
        </w:rPr>
        <w:t xml:space="preserve"> </w:t>
      </w:r>
      <w:r>
        <w:t>a</w:t>
      </w:r>
      <w:r>
        <w:rPr>
          <w:spacing w:val="-6"/>
        </w:rPr>
        <w:t xml:space="preserve"> </w:t>
      </w:r>
      <w:r>
        <w:t>site</w:t>
      </w:r>
      <w:r>
        <w:rPr>
          <w:spacing w:val="-1"/>
        </w:rPr>
        <w:t xml:space="preserve"> </w:t>
      </w:r>
      <w:r>
        <w:t>that</w:t>
      </w:r>
      <w:r>
        <w:rPr>
          <w:spacing w:val="-6"/>
        </w:rPr>
        <w:t xml:space="preserve"> </w:t>
      </w:r>
      <w:r>
        <w:t>does</w:t>
      </w:r>
      <w:r>
        <w:rPr>
          <w:spacing w:val="-3"/>
        </w:rPr>
        <w:t xml:space="preserve"> </w:t>
      </w:r>
      <w:r>
        <w:t>not</w:t>
      </w:r>
      <w:r>
        <w:rPr>
          <w:spacing w:val="-1"/>
        </w:rPr>
        <w:t xml:space="preserve"> </w:t>
      </w:r>
      <w:r>
        <w:t>meet</w:t>
      </w:r>
      <w:r>
        <w:rPr>
          <w:spacing w:val="-6"/>
        </w:rPr>
        <w:t xml:space="preserve"> </w:t>
      </w:r>
      <w:r>
        <w:t>approval</w:t>
      </w:r>
      <w:r>
        <w:rPr>
          <w:spacing w:val="-6"/>
        </w:rPr>
        <w:t xml:space="preserve"> </w:t>
      </w:r>
      <w:r>
        <w:t>by</w:t>
      </w:r>
      <w:r>
        <w:rPr>
          <w:spacing w:val="-4"/>
        </w:rPr>
        <w:t xml:space="preserve"> </w:t>
      </w:r>
      <w:r>
        <w:t>the Internship</w:t>
      </w:r>
      <w:r>
        <w:rPr>
          <w:spacing w:val="-3"/>
        </w:rPr>
        <w:t xml:space="preserve"> </w:t>
      </w:r>
      <w:r>
        <w:t>Coordinator</w:t>
      </w:r>
      <w:r>
        <w:rPr>
          <w:spacing w:val="-2"/>
        </w:rPr>
        <w:t xml:space="preserve"> </w:t>
      </w:r>
      <w:r>
        <w:t>may</w:t>
      </w:r>
      <w:r>
        <w:rPr>
          <w:spacing w:val="2"/>
        </w:rPr>
        <w:t xml:space="preserve"> </w:t>
      </w:r>
      <w:r>
        <w:t>appeal</w:t>
      </w:r>
      <w:r>
        <w:rPr>
          <w:spacing w:val="1"/>
        </w:rPr>
        <w:t xml:space="preserve"> </w:t>
      </w:r>
      <w:r>
        <w:t>to</w:t>
      </w:r>
      <w:r>
        <w:rPr>
          <w:spacing w:val="-2"/>
        </w:rPr>
        <w:t xml:space="preserve"> </w:t>
      </w:r>
      <w:r>
        <w:t>the</w:t>
      </w:r>
      <w:r>
        <w:rPr>
          <w:spacing w:val="-5"/>
        </w:rPr>
        <w:t xml:space="preserve"> </w:t>
      </w:r>
      <w:r>
        <w:t>Public</w:t>
      </w:r>
      <w:r>
        <w:rPr>
          <w:spacing w:val="-4"/>
        </w:rPr>
        <w:t xml:space="preserve"> </w:t>
      </w:r>
      <w:r>
        <w:t>Health</w:t>
      </w:r>
      <w:r>
        <w:rPr>
          <w:spacing w:val="-2"/>
        </w:rPr>
        <w:t xml:space="preserve"> </w:t>
      </w:r>
      <w:r>
        <w:t>faculty</w:t>
      </w:r>
      <w:r>
        <w:rPr>
          <w:spacing w:val="-2"/>
        </w:rPr>
        <w:t xml:space="preserve"> </w:t>
      </w:r>
      <w:proofErr w:type="gramStart"/>
      <w:r>
        <w:t>in</w:t>
      </w:r>
      <w:r>
        <w:rPr>
          <w:spacing w:val="-2"/>
        </w:rPr>
        <w:t xml:space="preserve"> </w:t>
      </w:r>
      <w:r>
        <w:t>order</w:t>
      </w:r>
      <w:r>
        <w:rPr>
          <w:spacing w:val="-2"/>
        </w:rPr>
        <w:t xml:space="preserve"> </w:t>
      </w:r>
      <w:r>
        <w:t>to</w:t>
      </w:r>
      <w:proofErr w:type="gramEnd"/>
      <w:r>
        <w:rPr>
          <w:spacing w:val="-2"/>
        </w:rPr>
        <w:t xml:space="preserve"> </w:t>
      </w:r>
      <w:r>
        <w:t>override</w:t>
      </w:r>
      <w:r>
        <w:rPr>
          <w:spacing w:val="-4"/>
        </w:rPr>
        <w:t xml:space="preserve"> </w:t>
      </w:r>
      <w:r>
        <w:rPr>
          <w:spacing w:val="-5"/>
        </w:rPr>
        <w:t>the</w:t>
      </w:r>
    </w:p>
    <w:p w14:paraId="1A456227" w14:textId="77777777" w:rsidR="009E434E" w:rsidRDefault="009E434E" w:rsidP="009E434E">
      <w:pPr>
        <w:pStyle w:val="BodyText"/>
        <w:spacing w:line="259" w:lineRule="auto"/>
        <w:ind w:left="360" w:right="472"/>
      </w:pPr>
      <w:r>
        <w:t>Coordinator’s</w:t>
      </w:r>
      <w:r>
        <w:rPr>
          <w:spacing w:val="-2"/>
        </w:rPr>
        <w:t xml:space="preserve"> </w:t>
      </w:r>
      <w:r>
        <w:t>decision.</w:t>
      </w:r>
      <w:r>
        <w:rPr>
          <w:spacing w:val="-3"/>
        </w:rPr>
        <w:t xml:space="preserve"> </w:t>
      </w:r>
      <w:r>
        <w:t>To</w:t>
      </w:r>
      <w:r>
        <w:rPr>
          <w:spacing w:val="-3"/>
        </w:rPr>
        <w:t xml:space="preserve"> </w:t>
      </w:r>
      <w:r>
        <w:t>appeal,</w:t>
      </w:r>
      <w:r>
        <w:rPr>
          <w:spacing w:val="-3"/>
        </w:rPr>
        <w:t xml:space="preserve"> </w:t>
      </w:r>
      <w:r>
        <w:t>the</w:t>
      </w:r>
      <w:r>
        <w:rPr>
          <w:spacing w:val="-5"/>
        </w:rPr>
        <w:t xml:space="preserve"> </w:t>
      </w:r>
      <w:r>
        <w:t>student</w:t>
      </w:r>
      <w:r>
        <w:rPr>
          <w:spacing w:val="-5"/>
        </w:rPr>
        <w:t xml:space="preserve"> </w:t>
      </w:r>
      <w:r>
        <w:t>should</w:t>
      </w:r>
      <w:r>
        <w:rPr>
          <w:spacing w:val="-3"/>
        </w:rPr>
        <w:t xml:space="preserve"> </w:t>
      </w:r>
      <w:r>
        <w:t>send</w:t>
      </w:r>
      <w:r>
        <w:rPr>
          <w:spacing w:val="-3"/>
        </w:rPr>
        <w:t xml:space="preserve"> </w:t>
      </w:r>
      <w:r>
        <w:t>a</w:t>
      </w:r>
      <w:r>
        <w:rPr>
          <w:spacing w:val="-5"/>
        </w:rPr>
        <w:t xml:space="preserve"> </w:t>
      </w:r>
      <w:r>
        <w:t>letter</w:t>
      </w:r>
      <w:r>
        <w:rPr>
          <w:spacing w:val="-3"/>
        </w:rPr>
        <w:t xml:space="preserve"> </w:t>
      </w:r>
      <w:r>
        <w:t>to the</w:t>
      </w:r>
      <w:r>
        <w:rPr>
          <w:spacing w:val="-5"/>
        </w:rPr>
        <w:t xml:space="preserve"> </w:t>
      </w:r>
      <w:r>
        <w:t>Program</w:t>
      </w:r>
      <w:r>
        <w:rPr>
          <w:spacing w:val="-5"/>
        </w:rPr>
        <w:t xml:space="preserve"> </w:t>
      </w:r>
      <w:r>
        <w:t>Director</w:t>
      </w:r>
      <w:r>
        <w:rPr>
          <w:spacing w:val="-3"/>
        </w:rPr>
        <w:t xml:space="preserve"> </w:t>
      </w:r>
      <w:r>
        <w:t>with information about the site, the learning goals and objectives provided, a proposed final project, and a discussion of how and why the proposed internship meets the criteria for the internship.</w:t>
      </w:r>
    </w:p>
    <w:p w14:paraId="72D33C58" w14:textId="77777777" w:rsidR="009E434E" w:rsidRDefault="009E434E" w:rsidP="009E434E">
      <w:pPr>
        <w:pStyle w:val="BodyText"/>
        <w:spacing w:line="259" w:lineRule="auto"/>
        <w:ind w:left="360" w:right="469"/>
      </w:pPr>
      <w:r>
        <w:t>The appeal will be discussed by the full Public Health faculty at the first Public Health Committee</w:t>
      </w:r>
      <w:r>
        <w:rPr>
          <w:spacing w:val="-1"/>
        </w:rPr>
        <w:t xml:space="preserve"> </w:t>
      </w:r>
      <w:r>
        <w:t>meeting</w:t>
      </w:r>
      <w:r>
        <w:rPr>
          <w:spacing w:val="-4"/>
        </w:rPr>
        <w:t xml:space="preserve"> </w:t>
      </w:r>
      <w:r>
        <w:t>following</w:t>
      </w:r>
      <w:r>
        <w:rPr>
          <w:spacing w:val="-4"/>
        </w:rPr>
        <w:t xml:space="preserve"> </w:t>
      </w:r>
      <w:r>
        <w:t>receipt</w:t>
      </w:r>
      <w:r>
        <w:rPr>
          <w:spacing w:val="-5"/>
        </w:rPr>
        <w:t xml:space="preserve"> </w:t>
      </w:r>
      <w:r>
        <w:t>of</w:t>
      </w:r>
      <w:r>
        <w:rPr>
          <w:spacing w:val="-4"/>
        </w:rPr>
        <w:t xml:space="preserve"> </w:t>
      </w:r>
      <w:r>
        <w:t>the</w:t>
      </w:r>
      <w:r>
        <w:rPr>
          <w:spacing w:val="-5"/>
        </w:rPr>
        <w:t xml:space="preserve"> </w:t>
      </w:r>
      <w:r>
        <w:t>appeal</w:t>
      </w:r>
      <w:r>
        <w:rPr>
          <w:spacing w:val="-6"/>
        </w:rPr>
        <w:t xml:space="preserve"> </w:t>
      </w:r>
      <w:r>
        <w:t>letter and</w:t>
      </w:r>
      <w:r>
        <w:rPr>
          <w:spacing w:val="-4"/>
        </w:rPr>
        <w:t xml:space="preserve"> </w:t>
      </w:r>
      <w:r>
        <w:t>a</w:t>
      </w:r>
      <w:r>
        <w:rPr>
          <w:spacing w:val="-5"/>
        </w:rPr>
        <w:t xml:space="preserve"> </w:t>
      </w:r>
      <w:r>
        <w:t>decision</w:t>
      </w:r>
      <w:r>
        <w:rPr>
          <w:spacing w:val="-4"/>
        </w:rPr>
        <w:t xml:space="preserve"> </w:t>
      </w:r>
      <w:r>
        <w:t>will</w:t>
      </w:r>
      <w:r>
        <w:rPr>
          <w:spacing w:val="-5"/>
        </w:rPr>
        <w:t xml:space="preserve"> </w:t>
      </w:r>
      <w:r>
        <w:t>be</w:t>
      </w:r>
      <w:r>
        <w:rPr>
          <w:spacing w:val="-6"/>
        </w:rPr>
        <w:t xml:space="preserve"> </w:t>
      </w:r>
      <w:r>
        <w:t>rendered</w:t>
      </w:r>
      <w:r>
        <w:rPr>
          <w:spacing w:val="-4"/>
        </w:rPr>
        <w:t xml:space="preserve"> </w:t>
      </w:r>
      <w:r>
        <w:t>at</w:t>
      </w:r>
      <w:r>
        <w:rPr>
          <w:spacing w:val="-1"/>
        </w:rPr>
        <w:t xml:space="preserve"> </w:t>
      </w:r>
      <w:r>
        <w:t xml:space="preserve">that </w:t>
      </w:r>
      <w:r>
        <w:rPr>
          <w:spacing w:val="-2"/>
        </w:rPr>
        <w:t>meeting.</w:t>
      </w:r>
    </w:p>
    <w:p w14:paraId="2CBEF56E" w14:textId="77777777" w:rsidR="009E434E" w:rsidRDefault="009E434E" w:rsidP="009E434E">
      <w:pPr>
        <w:pStyle w:val="BodyText"/>
        <w:spacing w:before="151" w:line="259" w:lineRule="auto"/>
        <w:ind w:left="260" w:right="409"/>
      </w:pPr>
      <w:r>
        <w:t>Although</w:t>
      </w:r>
      <w:r>
        <w:rPr>
          <w:spacing w:val="-1"/>
        </w:rPr>
        <w:t xml:space="preserve"> </w:t>
      </w:r>
      <w:r>
        <w:t>the</w:t>
      </w:r>
      <w:r>
        <w:rPr>
          <w:spacing w:val="-3"/>
        </w:rPr>
        <w:t xml:space="preserve"> </w:t>
      </w:r>
      <w:r>
        <w:t>Public</w:t>
      </w:r>
      <w:r>
        <w:rPr>
          <w:spacing w:val="-3"/>
        </w:rPr>
        <w:t xml:space="preserve"> </w:t>
      </w:r>
      <w:r>
        <w:t>Health</w:t>
      </w:r>
      <w:r>
        <w:rPr>
          <w:spacing w:val="-1"/>
        </w:rPr>
        <w:t xml:space="preserve"> </w:t>
      </w:r>
      <w:r>
        <w:t>program</w:t>
      </w:r>
      <w:r>
        <w:rPr>
          <w:spacing w:val="-3"/>
        </w:rPr>
        <w:t xml:space="preserve"> </w:t>
      </w:r>
      <w:r>
        <w:t>recognizes that an</w:t>
      </w:r>
      <w:r>
        <w:rPr>
          <w:spacing w:val="-1"/>
        </w:rPr>
        <w:t xml:space="preserve"> </w:t>
      </w:r>
      <w:r>
        <w:t>internship</w:t>
      </w:r>
      <w:r>
        <w:rPr>
          <w:spacing w:val="-1"/>
        </w:rPr>
        <w:t xml:space="preserve"> </w:t>
      </w:r>
      <w:r>
        <w:t>site</w:t>
      </w:r>
      <w:r>
        <w:rPr>
          <w:spacing w:val="-3"/>
        </w:rPr>
        <w:t xml:space="preserve"> </w:t>
      </w:r>
      <w:r>
        <w:t>can</w:t>
      </w:r>
      <w:r>
        <w:rPr>
          <w:spacing w:val="-1"/>
        </w:rPr>
        <w:t xml:space="preserve"> </w:t>
      </w:r>
      <w:r>
        <w:t>terminate</w:t>
      </w:r>
      <w:r>
        <w:rPr>
          <w:spacing w:val="-3"/>
        </w:rPr>
        <w:t xml:space="preserve"> </w:t>
      </w:r>
      <w:r>
        <w:t>an</w:t>
      </w:r>
      <w:r>
        <w:rPr>
          <w:spacing w:val="-1"/>
        </w:rPr>
        <w:t xml:space="preserve"> </w:t>
      </w:r>
      <w:r>
        <w:t>internship at any time, the Program tries to engage all parties in problem-solving before a student is removed. Preceptors and/or their agency will not be held liable if a student is asked to leave the agency for any reason. Problem-solving steps are modeled after the intervention techniques used in</w:t>
      </w:r>
      <w:r>
        <w:rPr>
          <w:spacing w:val="-4"/>
        </w:rPr>
        <w:t xml:space="preserve"> </w:t>
      </w:r>
      <w:r>
        <w:t>conflict</w:t>
      </w:r>
      <w:r>
        <w:rPr>
          <w:spacing w:val="-5"/>
        </w:rPr>
        <w:t xml:space="preserve"> </w:t>
      </w:r>
      <w:r>
        <w:t>resolution.</w:t>
      </w:r>
      <w:r>
        <w:rPr>
          <w:spacing w:val="-4"/>
        </w:rPr>
        <w:t xml:space="preserve"> </w:t>
      </w:r>
      <w:r>
        <w:t>In</w:t>
      </w:r>
      <w:r>
        <w:rPr>
          <w:spacing w:val="-4"/>
        </w:rPr>
        <w:t xml:space="preserve"> </w:t>
      </w:r>
      <w:r>
        <w:t>the</w:t>
      </w:r>
      <w:r>
        <w:rPr>
          <w:spacing w:val="-5"/>
        </w:rPr>
        <w:t xml:space="preserve"> </w:t>
      </w:r>
      <w:r>
        <w:t>steps</w:t>
      </w:r>
      <w:r>
        <w:rPr>
          <w:spacing w:val="-3"/>
        </w:rPr>
        <w:t xml:space="preserve"> </w:t>
      </w:r>
      <w:r>
        <w:t>outlined</w:t>
      </w:r>
      <w:r>
        <w:rPr>
          <w:spacing w:val="-4"/>
        </w:rPr>
        <w:t xml:space="preserve"> </w:t>
      </w:r>
      <w:r>
        <w:t>below,</w:t>
      </w:r>
      <w:r>
        <w:rPr>
          <w:spacing w:val="-4"/>
        </w:rPr>
        <w:t xml:space="preserve"> </w:t>
      </w:r>
      <w:r>
        <w:t>areas</w:t>
      </w:r>
      <w:r>
        <w:rPr>
          <w:spacing w:val="-3"/>
        </w:rPr>
        <w:t xml:space="preserve"> </w:t>
      </w:r>
      <w:r>
        <w:t>in</w:t>
      </w:r>
      <w:r>
        <w:rPr>
          <w:spacing w:val="-4"/>
        </w:rPr>
        <w:t xml:space="preserve"> </w:t>
      </w:r>
      <w:r>
        <w:t>need</w:t>
      </w:r>
      <w:r>
        <w:rPr>
          <w:spacing w:val="-4"/>
        </w:rPr>
        <w:t xml:space="preserve"> </w:t>
      </w:r>
      <w:r>
        <w:t>of improvement</w:t>
      </w:r>
      <w:r>
        <w:rPr>
          <w:spacing w:val="-5"/>
        </w:rPr>
        <w:t xml:space="preserve"> </w:t>
      </w:r>
      <w:r>
        <w:t>are</w:t>
      </w:r>
      <w:r>
        <w:rPr>
          <w:spacing w:val="-5"/>
        </w:rPr>
        <w:t xml:space="preserve"> </w:t>
      </w:r>
      <w:r>
        <w:t>identified</w:t>
      </w:r>
      <w:r>
        <w:rPr>
          <w:spacing w:val="-4"/>
        </w:rPr>
        <w:t xml:space="preserve"> </w:t>
      </w:r>
      <w:r>
        <w:t>and then meetings occur to address the identified issue(s): Discussion of the issues or concerns takes place between the student and the preceptor. Expectations are clarified and the student and preceptor create</w:t>
      </w:r>
      <w:r>
        <w:rPr>
          <w:spacing w:val="-1"/>
        </w:rPr>
        <w:t xml:space="preserve"> </w:t>
      </w:r>
      <w:r>
        <w:t>a</w:t>
      </w:r>
      <w:r>
        <w:rPr>
          <w:spacing w:val="-1"/>
        </w:rPr>
        <w:t xml:space="preserve"> </w:t>
      </w:r>
      <w:r>
        <w:t>written plan to address issues. The</w:t>
      </w:r>
      <w:r>
        <w:rPr>
          <w:spacing w:val="-1"/>
        </w:rPr>
        <w:t xml:space="preserve"> </w:t>
      </w:r>
      <w:r>
        <w:t>preceptor will</w:t>
      </w:r>
      <w:r>
        <w:rPr>
          <w:spacing w:val="-1"/>
        </w:rPr>
        <w:t xml:space="preserve"> </w:t>
      </w:r>
      <w:r>
        <w:t>document</w:t>
      </w:r>
      <w:r>
        <w:rPr>
          <w:spacing w:val="-1"/>
        </w:rPr>
        <w:t xml:space="preserve"> </w:t>
      </w:r>
      <w:r>
        <w:t>what</w:t>
      </w:r>
      <w:r>
        <w:rPr>
          <w:spacing w:val="-1"/>
        </w:rPr>
        <w:t xml:space="preserve"> </w:t>
      </w:r>
      <w:r>
        <w:t xml:space="preserve">occurs in this meeting and will save this documentation for future reference. If improvement does not occur within the agreed-upon time frame, the Internship Coordinator is contacted. The Internship </w:t>
      </w:r>
      <w:r>
        <w:rPr>
          <w:spacing w:val="-2"/>
        </w:rPr>
        <w:t>Coordinator:</w:t>
      </w:r>
    </w:p>
    <w:p w14:paraId="34DA415F" w14:textId="77777777" w:rsidR="009E434E" w:rsidRDefault="009E434E" w:rsidP="009E434E">
      <w:pPr>
        <w:pStyle w:val="BodyText"/>
        <w:spacing w:before="13"/>
      </w:pPr>
    </w:p>
    <w:p w14:paraId="340AAD22" w14:textId="77777777" w:rsidR="009E434E" w:rsidRDefault="009E434E" w:rsidP="009E434E">
      <w:pPr>
        <w:pStyle w:val="ListParagraph"/>
        <w:numPr>
          <w:ilvl w:val="0"/>
          <w:numId w:val="2"/>
        </w:numPr>
        <w:tabs>
          <w:tab w:val="left" w:pos="1700"/>
        </w:tabs>
        <w:spacing w:before="1"/>
        <w:ind w:left="1700" w:hanging="359"/>
        <w:rPr>
          <w:sz w:val="24"/>
        </w:rPr>
      </w:pPr>
      <w:r>
        <w:rPr>
          <w:sz w:val="24"/>
        </w:rPr>
        <w:t>Will</w:t>
      </w:r>
      <w:r>
        <w:rPr>
          <w:spacing w:val="1"/>
          <w:sz w:val="24"/>
        </w:rPr>
        <w:t xml:space="preserve"> </w:t>
      </w:r>
      <w:r>
        <w:rPr>
          <w:sz w:val="24"/>
        </w:rPr>
        <w:t>inform</w:t>
      </w:r>
      <w:r>
        <w:rPr>
          <w:spacing w:val="-4"/>
          <w:sz w:val="24"/>
        </w:rPr>
        <w:t xml:space="preserve"> </w:t>
      </w:r>
      <w:r>
        <w:rPr>
          <w:sz w:val="24"/>
        </w:rPr>
        <w:t>the</w:t>
      </w:r>
      <w:r>
        <w:rPr>
          <w:spacing w:val="-4"/>
          <w:sz w:val="24"/>
        </w:rPr>
        <w:t xml:space="preserve"> </w:t>
      </w:r>
      <w:r>
        <w:rPr>
          <w:sz w:val="24"/>
        </w:rPr>
        <w:t>Program</w:t>
      </w:r>
      <w:r>
        <w:rPr>
          <w:spacing w:val="-3"/>
          <w:sz w:val="24"/>
        </w:rPr>
        <w:t xml:space="preserve"> </w:t>
      </w:r>
      <w:r>
        <w:rPr>
          <w:spacing w:val="-2"/>
          <w:sz w:val="24"/>
        </w:rPr>
        <w:t>Director.</w:t>
      </w:r>
    </w:p>
    <w:p w14:paraId="18A0C01B" w14:textId="77777777" w:rsidR="009E434E" w:rsidRDefault="009E434E" w:rsidP="009E434E">
      <w:pPr>
        <w:pStyle w:val="ListParagraph"/>
        <w:numPr>
          <w:ilvl w:val="0"/>
          <w:numId w:val="2"/>
        </w:numPr>
        <w:tabs>
          <w:tab w:val="left" w:pos="1701"/>
        </w:tabs>
        <w:spacing w:before="16" w:line="252" w:lineRule="auto"/>
        <w:ind w:right="564"/>
        <w:rPr>
          <w:sz w:val="24"/>
        </w:rPr>
      </w:pPr>
      <w:r>
        <w:rPr>
          <w:sz w:val="24"/>
        </w:rPr>
        <w:t>Will meet with the student and preceptor in person (or, if needed, by phone) to discuss</w:t>
      </w:r>
      <w:r>
        <w:rPr>
          <w:spacing w:val="-3"/>
          <w:sz w:val="24"/>
        </w:rPr>
        <w:t xml:space="preserve"> </w:t>
      </w:r>
      <w:r>
        <w:rPr>
          <w:sz w:val="24"/>
        </w:rPr>
        <w:t>issues</w:t>
      </w:r>
      <w:r>
        <w:rPr>
          <w:spacing w:val="-3"/>
          <w:sz w:val="24"/>
        </w:rPr>
        <w:t xml:space="preserve"> </w:t>
      </w:r>
      <w:r>
        <w:rPr>
          <w:sz w:val="24"/>
        </w:rPr>
        <w:t>and</w:t>
      </w:r>
      <w:r>
        <w:rPr>
          <w:spacing w:val="-4"/>
          <w:sz w:val="24"/>
        </w:rPr>
        <w:t xml:space="preserve"> </w:t>
      </w:r>
      <w:r>
        <w:rPr>
          <w:sz w:val="24"/>
        </w:rPr>
        <w:t>will</w:t>
      </w:r>
      <w:r>
        <w:rPr>
          <w:spacing w:val="-6"/>
          <w:sz w:val="24"/>
        </w:rPr>
        <w:t xml:space="preserve"> </w:t>
      </w:r>
      <w:r>
        <w:rPr>
          <w:sz w:val="24"/>
        </w:rPr>
        <w:t>create</w:t>
      </w:r>
      <w:r>
        <w:rPr>
          <w:spacing w:val="-6"/>
          <w:sz w:val="24"/>
        </w:rPr>
        <w:t xml:space="preserve"> </w:t>
      </w:r>
      <w:r>
        <w:rPr>
          <w:sz w:val="24"/>
        </w:rPr>
        <w:t>a</w:t>
      </w:r>
      <w:r>
        <w:rPr>
          <w:spacing w:val="-6"/>
          <w:sz w:val="24"/>
        </w:rPr>
        <w:t xml:space="preserve"> </w:t>
      </w:r>
      <w:r>
        <w:rPr>
          <w:sz w:val="24"/>
        </w:rPr>
        <w:t>written</w:t>
      </w:r>
      <w:r>
        <w:rPr>
          <w:spacing w:val="-4"/>
          <w:sz w:val="24"/>
        </w:rPr>
        <w:t xml:space="preserve"> </w:t>
      </w:r>
      <w:r>
        <w:rPr>
          <w:sz w:val="24"/>
        </w:rPr>
        <w:t>Internship</w:t>
      </w:r>
      <w:r>
        <w:rPr>
          <w:spacing w:val="-4"/>
          <w:sz w:val="24"/>
        </w:rPr>
        <w:t xml:space="preserve"> </w:t>
      </w:r>
      <w:r>
        <w:rPr>
          <w:sz w:val="24"/>
        </w:rPr>
        <w:t>Student</w:t>
      </w:r>
      <w:r>
        <w:rPr>
          <w:spacing w:val="-6"/>
          <w:sz w:val="24"/>
        </w:rPr>
        <w:t xml:space="preserve"> </w:t>
      </w:r>
      <w:r>
        <w:rPr>
          <w:sz w:val="24"/>
        </w:rPr>
        <w:t>Improvement</w:t>
      </w:r>
      <w:r>
        <w:rPr>
          <w:spacing w:val="-6"/>
          <w:sz w:val="24"/>
        </w:rPr>
        <w:t xml:space="preserve"> </w:t>
      </w:r>
      <w:r>
        <w:rPr>
          <w:sz w:val="24"/>
        </w:rPr>
        <w:t>Plan</w:t>
      </w:r>
      <w:r>
        <w:rPr>
          <w:spacing w:val="-4"/>
          <w:sz w:val="24"/>
        </w:rPr>
        <w:t xml:space="preserve"> </w:t>
      </w:r>
      <w:r>
        <w:rPr>
          <w:sz w:val="24"/>
        </w:rPr>
        <w:t>(see Appendix A) which outlines expectations and provides benchmarks, a timeline, and consequences if expectations are not met.</w:t>
      </w:r>
    </w:p>
    <w:p w14:paraId="69F67B9C" w14:textId="77777777" w:rsidR="009E434E" w:rsidRDefault="009E434E" w:rsidP="009E434E">
      <w:pPr>
        <w:pStyle w:val="ListParagraph"/>
        <w:numPr>
          <w:ilvl w:val="0"/>
          <w:numId w:val="2"/>
        </w:numPr>
        <w:tabs>
          <w:tab w:val="left" w:pos="1701"/>
        </w:tabs>
        <w:spacing w:before="7" w:line="252" w:lineRule="auto"/>
        <w:ind w:right="678"/>
        <w:rPr>
          <w:sz w:val="24"/>
        </w:rPr>
      </w:pPr>
      <w:r>
        <w:rPr>
          <w:sz w:val="24"/>
        </w:rPr>
        <w:t>The Internship Coordinator, preceptor, and student will sign the Improvement Plan.</w:t>
      </w:r>
      <w:r>
        <w:rPr>
          <w:spacing w:val="-3"/>
          <w:sz w:val="24"/>
        </w:rPr>
        <w:t xml:space="preserve"> </w:t>
      </w:r>
      <w:r>
        <w:rPr>
          <w:sz w:val="24"/>
        </w:rPr>
        <w:t>The</w:t>
      </w:r>
      <w:r>
        <w:rPr>
          <w:spacing w:val="-5"/>
          <w:sz w:val="24"/>
        </w:rPr>
        <w:t xml:space="preserve"> </w:t>
      </w:r>
      <w:r>
        <w:rPr>
          <w:sz w:val="24"/>
        </w:rPr>
        <w:t>Internship</w:t>
      </w:r>
      <w:r>
        <w:rPr>
          <w:spacing w:val="-3"/>
          <w:sz w:val="24"/>
        </w:rPr>
        <w:t xml:space="preserve"> </w:t>
      </w:r>
      <w:r>
        <w:rPr>
          <w:sz w:val="24"/>
        </w:rPr>
        <w:t>Coordinator</w:t>
      </w:r>
      <w:r>
        <w:rPr>
          <w:spacing w:val="-3"/>
          <w:sz w:val="24"/>
        </w:rPr>
        <w:t xml:space="preserve"> </w:t>
      </w:r>
      <w:r>
        <w:rPr>
          <w:sz w:val="24"/>
        </w:rPr>
        <w:t>will</w:t>
      </w:r>
      <w:r>
        <w:rPr>
          <w:spacing w:val="-5"/>
          <w:sz w:val="24"/>
        </w:rPr>
        <w:t xml:space="preserve"> </w:t>
      </w:r>
      <w:r>
        <w:rPr>
          <w:sz w:val="24"/>
        </w:rPr>
        <w:t>keep</w:t>
      </w:r>
      <w:r>
        <w:rPr>
          <w:spacing w:val="-3"/>
          <w:sz w:val="24"/>
        </w:rPr>
        <w:t xml:space="preserve"> </w:t>
      </w:r>
      <w:r>
        <w:rPr>
          <w:sz w:val="24"/>
        </w:rPr>
        <w:t>the</w:t>
      </w:r>
      <w:r>
        <w:rPr>
          <w:spacing w:val="-5"/>
          <w:sz w:val="24"/>
        </w:rPr>
        <w:t xml:space="preserve"> </w:t>
      </w:r>
      <w:r>
        <w:rPr>
          <w:sz w:val="24"/>
        </w:rPr>
        <w:t>Plan</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student’s</w:t>
      </w:r>
      <w:r>
        <w:rPr>
          <w:spacing w:val="-2"/>
          <w:sz w:val="24"/>
        </w:rPr>
        <w:t xml:space="preserve"> </w:t>
      </w:r>
      <w:r>
        <w:rPr>
          <w:sz w:val="24"/>
        </w:rPr>
        <w:t>file</w:t>
      </w:r>
      <w:r>
        <w:rPr>
          <w:spacing w:val="-5"/>
          <w:sz w:val="24"/>
        </w:rPr>
        <w:t xml:space="preserve"> </w:t>
      </w:r>
      <w:r>
        <w:rPr>
          <w:sz w:val="24"/>
        </w:rPr>
        <w:t>and</w:t>
      </w:r>
      <w:r>
        <w:rPr>
          <w:spacing w:val="-3"/>
          <w:sz w:val="24"/>
        </w:rPr>
        <w:t xml:space="preserve"> </w:t>
      </w:r>
      <w:r>
        <w:rPr>
          <w:sz w:val="24"/>
        </w:rPr>
        <w:t>will share a copy with the Program Director.</w:t>
      </w:r>
    </w:p>
    <w:p w14:paraId="326C11D4" w14:textId="77777777" w:rsidR="009E434E" w:rsidRDefault="009E434E" w:rsidP="009E434E">
      <w:pPr>
        <w:pStyle w:val="BodyText"/>
        <w:numPr>
          <w:ilvl w:val="0"/>
          <w:numId w:val="2"/>
        </w:numPr>
        <w:spacing w:before="1" w:line="254" w:lineRule="auto"/>
        <w:ind w:right="689"/>
      </w:pPr>
      <w:r>
        <w:t>The Internship Coordinator, preceptor, and student will again meet to review the student’s progress toward identified goals. This second meeting will be scheduled for a mutually agreeable</w:t>
      </w:r>
      <w:r>
        <w:rPr>
          <w:spacing w:val="-2"/>
        </w:rPr>
        <w:t xml:space="preserve"> </w:t>
      </w:r>
      <w:r>
        <w:t>timeframe. If the</w:t>
      </w:r>
      <w:r>
        <w:rPr>
          <w:spacing w:val="-2"/>
        </w:rPr>
        <w:t xml:space="preserve"> </w:t>
      </w:r>
      <w:r>
        <w:t>student</w:t>
      </w:r>
      <w:r>
        <w:rPr>
          <w:spacing w:val="-2"/>
        </w:rPr>
        <w:t xml:space="preserve"> </w:t>
      </w:r>
      <w:r>
        <w:t>has not</w:t>
      </w:r>
      <w:r>
        <w:rPr>
          <w:spacing w:val="-2"/>
        </w:rPr>
        <w:t xml:space="preserve"> </w:t>
      </w:r>
      <w:r>
        <w:t>made</w:t>
      </w:r>
      <w:r>
        <w:rPr>
          <w:spacing w:val="-2"/>
        </w:rPr>
        <w:t xml:space="preserve"> </w:t>
      </w:r>
      <w:r>
        <w:t>sufficient</w:t>
      </w:r>
      <w:r>
        <w:rPr>
          <w:spacing w:val="-2"/>
        </w:rPr>
        <w:t xml:space="preserve"> </w:t>
      </w:r>
      <w:r>
        <w:t>progress, the</w:t>
      </w:r>
      <w:r>
        <w:rPr>
          <w:spacing w:val="-2"/>
        </w:rPr>
        <w:t xml:space="preserve"> </w:t>
      </w:r>
      <w:r>
        <w:t>consequences written in</w:t>
      </w:r>
      <w:r>
        <w:rPr>
          <w:spacing w:val="-3"/>
        </w:rPr>
        <w:t xml:space="preserve"> </w:t>
      </w:r>
      <w:r>
        <w:t>the</w:t>
      </w:r>
      <w:r>
        <w:rPr>
          <w:spacing w:val="-5"/>
        </w:rPr>
        <w:t xml:space="preserve"> </w:t>
      </w:r>
      <w:r>
        <w:t>Internship</w:t>
      </w:r>
      <w:r>
        <w:rPr>
          <w:spacing w:val="-3"/>
        </w:rPr>
        <w:t xml:space="preserve"> </w:t>
      </w:r>
      <w:r>
        <w:t>Student</w:t>
      </w:r>
      <w:r>
        <w:rPr>
          <w:spacing w:val="-5"/>
        </w:rPr>
        <w:t xml:space="preserve"> </w:t>
      </w:r>
      <w:r>
        <w:t>Improvement</w:t>
      </w:r>
      <w:r>
        <w:rPr>
          <w:spacing w:val="-5"/>
        </w:rPr>
        <w:t xml:space="preserve"> </w:t>
      </w:r>
      <w:r>
        <w:t>Plan</w:t>
      </w:r>
      <w:r>
        <w:rPr>
          <w:spacing w:val="-3"/>
        </w:rPr>
        <w:t xml:space="preserve"> </w:t>
      </w:r>
      <w:r>
        <w:t>will</w:t>
      </w:r>
      <w:r>
        <w:rPr>
          <w:spacing w:val="-5"/>
        </w:rPr>
        <w:t xml:space="preserve"> </w:t>
      </w:r>
      <w:r>
        <w:t>be</w:t>
      </w:r>
      <w:r>
        <w:rPr>
          <w:spacing w:val="-5"/>
        </w:rPr>
        <w:t xml:space="preserve"> </w:t>
      </w:r>
      <w:r>
        <w:t>carried</w:t>
      </w:r>
      <w:r>
        <w:rPr>
          <w:spacing w:val="-3"/>
        </w:rPr>
        <w:t xml:space="preserve"> </w:t>
      </w:r>
      <w:r>
        <w:t>out.</w:t>
      </w:r>
      <w:r>
        <w:rPr>
          <w:spacing w:val="-3"/>
        </w:rPr>
        <w:t xml:space="preserve"> </w:t>
      </w:r>
      <w:r>
        <w:t>If a</w:t>
      </w:r>
      <w:r>
        <w:rPr>
          <w:spacing w:val="-5"/>
        </w:rPr>
        <w:t xml:space="preserve"> </w:t>
      </w:r>
      <w:r>
        <w:t>decision to</w:t>
      </w:r>
      <w:r>
        <w:rPr>
          <w:spacing w:val="-3"/>
        </w:rPr>
        <w:t xml:space="preserve"> </w:t>
      </w:r>
      <w:r>
        <w:t>discontinue</w:t>
      </w:r>
      <w:r>
        <w:rPr>
          <w:spacing w:val="-5"/>
        </w:rPr>
        <w:t xml:space="preserve"> </w:t>
      </w:r>
      <w:r>
        <w:t>the internship is recommended, the student will not automatically be allowed to pursue another internship. There may be a time when a student is asked to leave their internship without notice. In this situation, the</w:t>
      </w:r>
      <w:r>
        <w:rPr>
          <w:spacing w:val="-2"/>
        </w:rPr>
        <w:t xml:space="preserve"> </w:t>
      </w:r>
      <w:r>
        <w:t>student may be</w:t>
      </w:r>
      <w:r>
        <w:rPr>
          <w:spacing w:val="-2"/>
        </w:rPr>
        <w:t xml:space="preserve"> </w:t>
      </w:r>
      <w:r>
        <w:t>placed on a</w:t>
      </w:r>
      <w:r>
        <w:rPr>
          <w:spacing w:val="-2"/>
        </w:rPr>
        <w:t xml:space="preserve"> </w:t>
      </w:r>
      <w:r>
        <w:t>Student</w:t>
      </w:r>
      <w:r>
        <w:rPr>
          <w:spacing w:val="-2"/>
        </w:rPr>
        <w:t xml:space="preserve"> </w:t>
      </w:r>
      <w:r>
        <w:t>Improvement</w:t>
      </w:r>
      <w:r>
        <w:rPr>
          <w:spacing w:val="-2"/>
        </w:rPr>
        <w:t xml:space="preserve"> </w:t>
      </w:r>
      <w:r>
        <w:t xml:space="preserve">Plan </w:t>
      </w:r>
      <w:proofErr w:type="gramStart"/>
      <w:r>
        <w:t>in an effort to</w:t>
      </w:r>
      <w:proofErr w:type="gramEnd"/>
      <w:r>
        <w:t xml:space="preserve"> become more successful in the next placement.</w:t>
      </w:r>
    </w:p>
    <w:p w14:paraId="70A60873" w14:textId="77777777" w:rsidR="009E434E" w:rsidRDefault="009E434E" w:rsidP="009E434E">
      <w:pPr>
        <w:pStyle w:val="Heading1"/>
        <w:spacing w:before="74"/>
      </w:pPr>
      <w:r>
        <w:rPr>
          <w:color w:val="0E4660"/>
          <w:spacing w:val="-4"/>
        </w:rPr>
        <w:lastRenderedPageBreak/>
        <w:t>Discontinuation</w:t>
      </w:r>
      <w:r>
        <w:rPr>
          <w:color w:val="0E4660"/>
          <w:spacing w:val="-15"/>
        </w:rPr>
        <w:t xml:space="preserve"> </w:t>
      </w:r>
      <w:r>
        <w:rPr>
          <w:color w:val="0E4660"/>
          <w:spacing w:val="-4"/>
        </w:rPr>
        <w:t>from</w:t>
      </w:r>
      <w:r>
        <w:rPr>
          <w:color w:val="0E4660"/>
          <w:spacing w:val="-16"/>
        </w:rPr>
        <w:t xml:space="preserve"> </w:t>
      </w:r>
      <w:r>
        <w:rPr>
          <w:color w:val="0E4660"/>
          <w:spacing w:val="-4"/>
        </w:rPr>
        <w:t>the</w:t>
      </w:r>
      <w:r>
        <w:rPr>
          <w:color w:val="0E4660"/>
          <w:spacing w:val="-15"/>
        </w:rPr>
        <w:t xml:space="preserve"> </w:t>
      </w:r>
      <w:r>
        <w:rPr>
          <w:color w:val="0E4660"/>
          <w:spacing w:val="-4"/>
        </w:rPr>
        <w:t>Internship</w:t>
      </w:r>
    </w:p>
    <w:p w14:paraId="2C9F1991" w14:textId="77777777" w:rsidR="009E434E" w:rsidRDefault="009E434E" w:rsidP="009E434E">
      <w:pPr>
        <w:pStyle w:val="BodyText"/>
        <w:spacing w:before="194" w:line="259" w:lineRule="auto"/>
        <w:ind w:left="360" w:right="469"/>
      </w:pPr>
      <w:r>
        <w:t>If discontinuation in the internship is the outcome of the meeting with the Internship Coordinator,</w:t>
      </w:r>
      <w:r>
        <w:rPr>
          <w:spacing w:val="-2"/>
        </w:rPr>
        <w:t xml:space="preserve"> </w:t>
      </w:r>
      <w:r>
        <w:t>preceptor,</w:t>
      </w:r>
      <w:r>
        <w:rPr>
          <w:spacing w:val="-2"/>
        </w:rPr>
        <w:t xml:space="preserve"> </w:t>
      </w:r>
      <w:r>
        <w:t>and the</w:t>
      </w:r>
      <w:r>
        <w:rPr>
          <w:spacing w:val="-4"/>
        </w:rPr>
        <w:t xml:space="preserve"> </w:t>
      </w:r>
      <w:r>
        <w:t>student,</w:t>
      </w:r>
      <w:r>
        <w:rPr>
          <w:spacing w:val="-2"/>
        </w:rPr>
        <w:t xml:space="preserve"> </w:t>
      </w:r>
      <w:r>
        <w:t>then the</w:t>
      </w:r>
      <w:r>
        <w:rPr>
          <w:spacing w:val="-4"/>
        </w:rPr>
        <w:t xml:space="preserve"> </w:t>
      </w:r>
      <w:r>
        <w:t>Internship</w:t>
      </w:r>
      <w:r>
        <w:rPr>
          <w:spacing w:val="-2"/>
        </w:rPr>
        <w:t xml:space="preserve"> </w:t>
      </w:r>
      <w:r>
        <w:t>Coordinator,</w:t>
      </w:r>
      <w:r>
        <w:rPr>
          <w:spacing w:val="-2"/>
        </w:rPr>
        <w:t xml:space="preserve"> </w:t>
      </w:r>
      <w:r>
        <w:t>Program</w:t>
      </w:r>
      <w:r>
        <w:rPr>
          <w:spacing w:val="-4"/>
        </w:rPr>
        <w:t xml:space="preserve"> </w:t>
      </w:r>
      <w:r>
        <w:t>Director</w:t>
      </w:r>
      <w:r>
        <w:rPr>
          <w:spacing w:val="-2"/>
        </w:rPr>
        <w:t xml:space="preserve"> </w:t>
      </w:r>
      <w:r>
        <w:t>and other parties as appropriate (i.e., Associate Chair, Chair), will meet with the student to discuss the</w:t>
      </w:r>
      <w:r>
        <w:rPr>
          <w:spacing w:val="-5"/>
        </w:rPr>
        <w:t xml:space="preserve"> </w:t>
      </w:r>
      <w:r>
        <w:t>situation</w:t>
      </w:r>
      <w:r>
        <w:rPr>
          <w:spacing w:val="-3"/>
        </w:rPr>
        <w:t xml:space="preserve"> </w:t>
      </w:r>
      <w:r>
        <w:t>and create</w:t>
      </w:r>
      <w:r>
        <w:rPr>
          <w:spacing w:val="-5"/>
        </w:rPr>
        <w:t xml:space="preserve"> </w:t>
      </w:r>
      <w:r>
        <w:t>a</w:t>
      </w:r>
      <w:r>
        <w:rPr>
          <w:spacing w:val="-5"/>
        </w:rPr>
        <w:t xml:space="preserve"> </w:t>
      </w:r>
      <w:r>
        <w:t>plan</w:t>
      </w:r>
      <w:r>
        <w:rPr>
          <w:spacing w:val="-3"/>
        </w:rPr>
        <w:t xml:space="preserve"> </w:t>
      </w:r>
      <w:r>
        <w:t>toward</w:t>
      </w:r>
      <w:r>
        <w:rPr>
          <w:spacing w:val="-3"/>
        </w:rPr>
        <w:t xml:space="preserve"> </w:t>
      </w:r>
      <w:r>
        <w:t>graduation. The</w:t>
      </w:r>
      <w:r>
        <w:rPr>
          <w:spacing w:val="-5"/>
        </w:rPr>
        <w:t xml:space="preserve"> </w:t>
      </w:r>
      <w:r>
        <w:t>student</w:t>
      </w:r>
      <w:r>
        <w:rPr>
          <w:spacing w:val="-5"/>
        </w:rPr>
        <w:t xml:space="preserve"> </w:t>
      </w:r>
      <w:r>
        <w:t>may</w:t>
      </w:r>
      <w:r>
        <w:rPr>
          <w:spacing w:val="-3"/>
        </w:rPr>
        <w:t xml:space="preserve"> </w:t>
      </w:r>
      <w:r>
        <w:t>be</w:t>
      </w:r>
      <w:r>
        <w:rPr>
          <w:spacing w:val="-5"/>
        </w:rPr>
        <w:t xml:space="preserve"> </w:t>
      </w:r>
      <w:r>
        <w:t>offered an</w:t>
      </w:r>
      <w:r>
        <w:rPr>
          <w:spacing w:val="-3"/>
        </w:rPr>
        <w:t xml:space="preserve"> </w:t>
      </w:r>
      <w:r>
        <w:t>opportunity</w:t>
      </w:r>
      <w:r>
        <w:rPr>
          <w:spacing w:val="-3"/>
        </w:rPr>
        <w:t xml:space="preserve"> </w:t>
      </w:r>
      <w:r>
        <w:t>to repeat Public Health 470 or 471 after demonstrating that he/she has addressed the concerns leading to the original termination or failure. Under no circumstances is an undergraduate student allowed to retake any portion of the internship more than once.</w:t>
      </w:r>
    </w:p>
    <w:p w14:paraId="6EA497D4" w14:textId="77777777" w:rsidR="009E434E" w:rsidRDefault="009E434E" w:rsidP="009E434E">
      <w:pPr>
        <w:pStyle w:val="BodyText"/>
        <w:spacing w:before="160" w:line="259" w:lineRule="auto"/>
        <w:ind w:left="360" w:right="469"/>
      </w:pPr>
      <w:r>
        <w:t>If the conclusion reached is that the student is unable to meet academic and/or professional standards</w:t>
      </w:r>
      <w:r>
        <w:rPr>
          <w:spacing w:val="-2"/>
        </w:rPr>
        <w:t xml:space="preserve"> </w:t>
      </w:r>
      <w:r>
        <w:t>in</w:t>
      </w:r>
      <w:r>
        <w:rPr>
          <w:spacing w:val="-3"/>
        </w:rPr>
        <w:t xml:space="preserve"> </w:t>
      </w:r>
      <w:r>
        <w:t>the</w:t>
      </w:r>
      <w:r>
        <w:rPr>
          <w:spacing w:val="-5"/>
        </w:rPr>
        <w:t xml:space="preserve"> </w:t>
      </w:r>
      <w:r>
        <w:t>field, the</w:t>
      </w:r>
      <w:r>
        <w:rPr>
          <w:spacing w:val="-5"/>
        </w:rPr>
        <w:t xml:space="preserve"> </w:t>
      </w:r>
      <w:r>
        <w:t>appropriate</w:t>
      </w:r>
      <w:r>
        <w:rPr>
          <w:spacing w:val="-5"/>
        </w:rPr>
        <w:t xml:space="preserve"> </w:t>
      </w:r>
      <w:r>
        <w:t>faculty</w:t>
      </w:r>
      <w:r>
        <w:rPr>
          <w:spacing w:val="-3"/>
        </w:rPr>
        <w:t xml:space="preserve"> </w:t>
      </w:r>
      <w:r>
        <w:t>member(s)</w:t>
      </w:r>
      <w:r>
        <w:rPr>
          <w:spacing w:val="-3"/>
        </w:rPr>
        <w:t xml:space="preserve"> </w:t>
      </w:r>
      <w:r>
        <w:t>will</w:t>
      </w:r>
      <w:r>
        <w:rPr>
          <w:spacing w:val="-5"/>
        </w:rPr>
        <w:t xml:space="preserve"> </w:t>
      </w:r>
      <w:r>
        <w:t>advise</w:t>
      </w:r>
      <w:r>
        <w:rPr>
          <w:spacing w:val="-5"/>
        </w:rPr>
        <w:t xml:space="preserve"> </w:t>
      </w:r>
      <w:r>
        <w:t>the</w:t>
      </w:r>
      <w:r>
        <w:rPr>
          <w:spacing w:val="-5"/>
        </w:rPr>
        <w:t xml:space="preserve"> </w:t>
      </w:r>
      <w:r>
        <w:t>student that</w:t>
      </w:r>
      <w:r>
        <w:rPr>
          <w:spacing w:val="-5"/>
        </w:rPr>
        <w:t xml:space="preserve"> </w:t>
      </w:r>
      <w:r>
        <w:t>he</w:t>
      </w:r>
      <w:r>
        <w:rPr>
          <w:spacing w:val="-5"/>
        </w:rPr>
        <w:t xml:space="preserve"> </w:t>
      </w:r>
      <w:r>
        <w:t>or</w:t>
      </w:r>
      <w:r>
        <w:rPr>
          <w:spacing w:val="-3"/>
        </w:rPr>
        <w:t xml:space="preserve"> </w:t>
      </w:r>
      <w:r>
        <w:t xml:space="preserve">she may need to consider another major. Please note that this would only occur </w:t>
      </w:r>
      <w:proofErr w:type="gramStart"/>
      <w:r>
        <w:t>as a result of</w:t>
      </w:r>
      <w:proofErr w:type="gramEnd"/>
      <w:r>
        <w:t xml:space="preserve"> extreme circumstances or events.</w:t>
      </w:r>
    </w:p>
    <w:p w14:paraId="3B619D25" w14:textId="77777777" w:rsidR="009E434E" w:rsidRDefault="009E434E" w:rsidP="009E434E">
      <w:pPr>
        <w:pStyle w:val="BodyText"/>
        <w:spacing w:before="70"/>
      </w:pPr>
    </w:p>
    <w:p w14:paraId="2AD67B52" w14:textId="77777777" w:rsidR="009E434E" w:rsidRDefault="009E434E" w:rsidP="009E434E">
      <w:pPr>
        <w:pStyle w:val="Heading1"/>
      </w:pPr>
      <w:bookmarkStart w:id="18" w:name="Procedures_for_Reviewing_and_Appealing_G"/>
      <w:bookmarkEnd w:id="18"/>
      <w:r>
        <w:rPr>
          <w:color w:val="0E4660"/>
          <w:spacing w:val="-4"/>
        </w:rPr>
        <w:t>Procedures</w:t>
      </w:r>
      <w:r>
        <w:rPr>
          <w:color w:val="0E4660"/>
          <w:spacing w:val="-10"/>
        </w:rPr>
        <w:t xml:space="preserve"> </w:t>
      </w:r>
      <w:r>
        <w:rPr>
          <w:color w:val="0E4660"/>
          <w:spacing w:val="-4"/>
        </w:rPr>
        <w:t>for</w:t>
      </w:r>
      <w:r>
        <w:rPr>
          <w:color w:val="0E4660"/>
          <w:spacing w:val="-8"/>
        </w:rPr>
        <w:t xml:space="preserve"> </w:t>
      </w:r>
      <w:r>
        <w:rPr>
          <w:color w:val="0E4660"/>
          <w:spacing w:val="-4"/>
        </w:rPr>
        <w:t>Reviewing</w:t>
      </w:r>
      <w:r>
        <w:rPr>
          <w:color w:val="0E4660"/>
          <w:spacing w:val="-10"/>
        </w:rPr>
        <w:t xml:space="preserve"> </w:t>
      </w:r>
      <w:r>
        <w:rPr>
          <w:color w:val="0E4660"/>
          <w:spacing w:val="-4"/>
        </w:rPr>
        <w:t>and</w:t>
      </w:r>
      <w:r>
        <w:rPr>
          <w:color w:val="0E4660"/>
          <w:spacing w:val="-7"/>
        </w:rPr>
        <w:t xml:space="preserve"> </w:t>
      </w:r>
      <w:r>
        <w:rPr>
          <w:color w:val="0E4660"/>
          <w:spacing w:val="-4"/>
        </w:rPr>
        <w:t>Appealing</w:t>
      </w:r>
      <w:r>
        <w:rPr>
          <w:color w:val="0E4660"/>
          <w:spacing w:val="-10"/>
        </w:rPr>
        <w:t xml:space="preserve"> </w:t>
      </w:r>
      <w:r>
        <w:rPr>
          <w:color w:val="0E4660"/>
          <w:spacing w:val="-4"/>
        </w:rPr>
        <w:t>Grades</w:t>
      </w:r>
    </w:p>
    <w:p w14:paraId="0145BB54" w14:textId="77777777" w:rsidR="009E434E" w:rsidRDefault="009E434E" w:rsidP="009E434E">
      <w:pPr>
        <w:pStyle w:val="BodyText"/>
        <w:spacing w:before="198" w:line="259" w:lineRule="auto"/>
        <w:ind w:left="360" w:right="353"/>
      </w:pPr>
      <w:r>
        <w:t>The University of Maryland Baltimore County has established procedures for reviewing and appealing</w:t>
      </w:r>
      <w:r>
        <w:rPr>
          <w:spacing w:val="-4"/>
        </w:rPr>
        <w:t xml:space="preserve"> </w:t>
      </w:r>
      <w:r>
        <w:t>grades.</w:t>
      </w:r>
      <w:r>
        <w:rPr>
          <w:spacing w:val="-4"/>
        </w:rPr>
        <w:t xml:space="preserve"> </w:t>
      </w:r>
      <w:r>
        <w:t>The</w:t>
      </w:r>
      <w:r>
        <w:rPr>
          <w:spacing w:val="-5"/>
        </w:rPr>
        <w:t xml:space="preserve"> </w:t>
      </w:r>
      <w:r>
        <w:t>grade</w:t>
      </w:r>
      <w:r>
        <w:rPr>
          <w:spacing w:val="-5"/>
        </w:rPr>
        <w:t xml:space="preserve"> </w:t>
      </w:r>
      <w:r>
        <w:t>appeal</w:t>
      </w:r>
      <w:r>
        <w:rPr>
          <w:spacing w:val="-5"/>
        </w:rPr>
        <w:t xml:space="preserve"> </w:t>
      </w:r>
      <w:r>
        <w:t>policy applies</w:t>
      </w:r>
      <w:r>
        <w:rPr>
          <w:spacing w:val="-3"/>
        </w:rPr>
        <w:t xml:space="preserve"> </w:t>
      </w:r>
      <w:r>
        <w:t>to Public</w:t>
      </w:r>
      <w:r>
        <w:rPr>
          <w:spacing w:val="-5"/>
        </w:rPr>
        <w:t xml:space="preserve"> </w:t>
      </w:r>
      <w:r>
        <w:t>Health</w:t>
      </w:r>
      <w:r>
        <w:rPr>
          <w:spacing w:val="-4"/>
        </w:rPr>
        <w:t xml:space="preserve"> </w:t>
      </w:r>
      <w:r>
        <w:t>470</w:t>
      </w:r>
      <w:r>
        <w:rPr>
          <w:spacing w:val="-4"/>
        </w:rPr>
        <w:t xml:space="preserve"> </w:t>
      </w:r>
      <w:r>
        <w:t>and</w:t>
      </w:r>
      <w:r>
        <w:rPr>
          <w:spacing w:val="-4"/>
        </w:rPr>
        <w:t xml:space="preserve"> </w:t>
      </w:r>
      <w:r>
        <w:t>471.</w:t>
      </w:r>
      <w:r>
        <w:rPr>
          <w:spacing w:val="-4"/>
        </w:rPr>
        <w:t xml:space="preserve"> </w:t>
      </w:r>
      <w:r>
        <w:t>Students</w:t>
      </w:r>
      <w:r>
        <w:rPr>
          <w:spacing w:val="-3"/>
        </w:rPr>
        <w:t xml:space="preserve"> </w:t>
      </w:r>
      <w:r>
        <w:t>should first attempt to resolve such grievances informally, normally by consulting first with the faculty member who assigned the grade (Internship Coordinator), then with the Program Director, then the Chair, the Dean, and finally with the Provost’s Office. Students should refer to UMBC’s student handbook for information on grade appeals.</w:t>
      </w:r>
    </w:p>
    <w:p w14:paraId="6B304461" w14:textId="77777777" w:rsidR="009E434E" w:rsidRDefault="009E434E" w:rsidP="009E434E">
      <w:pPr>
        <w:pStyle w:val="BodyText"/>
        <w:spacing w:before="75"/>
      </w:pPr>
    </w:p>
    <w:p w14:paraId="35BC264A" w14:textId="77777777" w:rsidR="009E434E" w:rsidRDefault="009E434E" w:rsidP="009E434E">
      <w:pPr>
        <w:pStyle w:val="Heading1"/>
      </w:pPr>
      <w:bookmarkStart w:id="19" w:name="Diversity_and_Inclusion"/>
      <w:bookmarkEnd w:id="19"/>
      <w:r>
        <w:rPr>
          <w:color w:val="0E4660"/>
          <w:spacing w:val="-2"/>
        </w:rPr>
        <w:t>Diversity</w:t>
      </w:r>
      <w:r>
        <w:rPr>
          <w:color w:val="0E4660"/>
          <w:spacing w:val="-20"/>
        </w:rPr>
        <w:t xml:space="preserve"> </w:t>
      </w:r>
      <w:r>
        <w:rPr>
          <w:color w:val="0E4660"/>
          <w:spacing w:val="-2"/>
        </w:rPr>
        <w:t>and</w:t>
      </w:r>
      <w:r>
        <w:rPr>
          <w:color w:val="0E4660"/>
          <w:spacing w:val="-20"/>
        </w:rPr>
        <w:t xml:space="preserve"> </w:t>
      </w:r>
      <w:r>
        <w:rPr>
          <w:color w:val="0E4660"/>
          <w:spacing w:val="-2"/>
        </w:rPr>
        <w:t>Inclusion</w:t>
      </w:r>
    </w:p>
    <w:p w14:paraId="0E15BD3A" w14:textId="77777777" w:rsidR="009E434E" w:rsidRDefault="009E434E" w:rsidP="009E434E">
      <w:pPr>
        <w:pStyle w:val="BodyText"/>
        <w:spacing w:before="84" w:line="254" w:lineRule="auto"/>
        <w:ind w:left="360" w:right="469"/>
      </w:pPr>
      <w:r>
        <w:t>Each</w:t>
      </w:r>
      <w:r>
        <w:rPr>
          <w:spacing w:val="-4"/>
        </w:rPr>
        <w:t xml:space="preserve"> </w:t>
      </w:r>
      <w:r>
        <w:t>person</w:t>
      </w:r>
      <w:r>
        <w:rPr>
          <w:spacing w:val="-4"/>
        </w:rPr>
        <w:t xml:space="preserve"> </w:t>
      </w:r>
      <w:r>
        <w:t>has</w:t>
      </w:r>
      <w:r>
        <w:rPr>
          <w:spacing w:val="-3"/>
        </w:rPr>
        <w:t xml:space="preserve"> </w:t>
      </w:r>
      <w:r>
        <w:t>a</w:t>
      </w:r>
      <w:r>
        <w:rPr>
          <w:spacing w:val="-6"/>
        </w:rPr>
        <w:t xml:space="preserve"> </w:t>
      </w:r>
      <w:r>
        <w:t>rich</w:t>
      </w:r>
      <w:r>
        <w:rPr>
          <w:spacing w:val="-4"/>
        </w:rPr>
        <w:t xml:space="preserve"> </w:t>
      </w:r>
      <w:r>
        <w:t>personal,</w:t>
      </w:r>
      <w:r>
        <w:rPr>
          <w:spacing w:val="-4"/>
        </w:rPr>
        <w:t xml:space="preserve"> </w:t>
      </w:r>
      <w:r>
        <w:t>social,</w:t>
      </w:r>
      <w:r>
        <w:rPr>
          <w:spacing w:val="-1"/>
        </w:rPr>
        <w:t xml:space="preserve"> </w:t>
      </w:r>
      <w:r>
        <w:t>and</w:t>
      </w:r>
      <w:r>
        <w:rPr>
          <w:spacing w:val="-4"/>
        </w:rPr>
        <w:t xml:space="preserve"> </w:t>
      </w:r>
      <w:r>
        <w:t>intellectual</w:t>
      </w:r>
      <w:r>
        <w:rPr>
          <w:spacing w:val="-6"/>
        </w:rPr>
        <w:t xml:space="preserve"> </w:t>
      </w:r>
      <w:r>
        <w:t>history,</w:t>
      </w:r>
      <w:r>
        <w:rPr>
          <w:spacing w:val="-4"/>
        </w:rPr>
        <w:t xml:space="preserve"> </w:t>
      </w:r>
      <w:r>
        <w:t>one</w:t>
      </w:r>
      <w:r>
        <w:rPr>
          <w:spacing w:val="-2"/>
        </w:rPr>
        <w:t xml:space="preserve"> </w:t>
      </w:r>
      <w:r>
        <w:t>that</w:t>
      </w:r>
      <w:r>
        <w:rPr>
          <w:spacing w:val="-2"/>
        </w:rPr>
        <w:t xml:space="preserve"> </w:t>
      </w:r>
      <w:r>
        <w:t>continues</w:t>
      </w:r>
      <w:r>
        <w:rPr>
          <w:spacing w:val="-3"/>
        </w:rPr>
        <w:t xml:space="preserve"> </w:t>
      </w:r>
      <w:r>
        <w:t>to</w:t>
      </w:r>
      <w:r>
        <w:rPr>
          <w:spacing w:val="-4"/>
        </w:rPr>
        <w:t xml:space="preserve"> </w:t>
      </w:r>
      <w:r>
        <w:t>develop with new experiences. This diversity is part</w:t>
      </w:r>
      <w:r>
        <w:rPr>
          <w:spacing w:val="-1"/>
        </w:rPr>
        <w:t xml:space="preserve"> </w:t>
      </w:r>
      <w:r>
        <w:t>of what we</w:t>
      </w:r>
      <w:r>
        <w:rPr>
          <w:spacing w:val="-1"/>
        </w:rPr>
        <w:t xml:space="preserve"> </w:t>
      </w:r>
      <w:r>
        <w:t>study in the</w:t>
      </w:r>
      <w:r>
        <w:rPr>
          <w:spacing w:val="-1"/>
        </w:rPr>
        <w:t xml:space="preserve"> </w:t>
      </w:r>
      <w:r>
        <w:t>social</w:t>
      </w:r>
      <w:r>
        <w:rPr>
          <w:spacing w:val="-1"/>
        </w:rPr>
        <w:t xml:space="preserve"> </w:t>
      </w:r>
      <w:r>
        <w:t>sciences. It</w:t>
      </w:r>
      <w:r>
        <w:rPr>
          <w:spacing w:val="-1"/>
        </w:rPr>
        <w:t xml:space="preserve"> </w:t>
      </w:r>
      <w:r>
        <w:t xml:space="preserve">is also what makes a classroom experience and a university education at a place like UMBC so </w:t>
      </w:r>
      <w:r>
        <w:rPr>
          <w:spacing w:val="-2"/>
        </w:rPr>
        <w:t>engaging.</w:t>
      </w:r>
    </w:p>
    <w:p w14:paraId="73091376" w14:textId="77777777" w:rsidR="009E434E" w:rsidRDefault="009E434E" w:rsidP="009E434E">
      <w:pPr>
        <w:pStyle w:val="BodyText"/>
        <w:spacing w:before="14"/>
      </w:pPr>
    </w:p>
    <w:p w14:paraId="3E3C9B51" w14:textId="77777777" w:rsidR="009E434E" w:rsidRDefault="009E434E" w:rsidP="009E434E">
      <w:pPr>
        <w:pStyle w:val="BodyText"/>
        <w:spacing w:line="254" w:lineRule="auto"/>
        <w:ind w:left="360" w:right="469"/>
      </w:pPr>
      <w:r>
        <w:t>The Department of Sociology, Anthropology, and Public Health is committed to creating an inclusive environment for students of all backgrounds to learn and to thrive. We expect our students</w:t>
      </w:r>
      <w:r>
        <w:rPr>
          <w:spacing w:val="-2"/>
        </w:rPr>
        <w:t xml:space="preserve"> </w:t>
      </w:r>
      <w:r>
        <w:t>to</w:t>
      </w:r>
      <w:r>
        <w:rPr>
          <w:spacing w:val="-3"/>
        </w:rPr>
        <w:t xml:space="preserve"> </w:t>
      </w:r>
      <w:r>
        <w:t>be</w:t>
      </w:r>
      <w:r>
        <w:rPr>
          <w:spacing w:val="-5"/>
        </w:rPr>
        <w:t xml:space="preserve"> </w:t>
      </w:r>
      <w:r>
        <w:t>part</w:t>
      </w:r>
      <w:r>
        <w:rPr>
          <w:spacing w:val="-5"/>
        </w:rPr>
        <w:t xml:space="preserve"> </w:t>
      </w:r>
      <w:r>
        <w:t>of</w:t>
      </w:r>
      <w:r>
        <w:rPr>
          <w:spacing w:val="-3"/>
        </w:rPr>
        <w:t xml:space="preserve"> </w:t>
      </w:r>
      <w:r>
        <w:t>this</w:t>
      </w:r>
      <w:r>
        <w:rPr>
          <w:spacing w:val="-2"/>
        </w:rPr>
        <w:t xml:space="preserve"> </w:t>
      </w:r>
      <w:r>
        <w:t>work.</w:t>
      </w:r>
      <w:r>
        <w:rPr>
          <w:spacing w:val="-3"/>
        </w:rPr>
        <w:t xml:space="preserve"> </w:t>
      </w:r>
      <w:r>
        <w:t>We encourage anyone</w:t>
      </w:r>
      <w:r>
        <w:rPr>
          <w:spacing w:val="-5"/>
        </w:rPr>
        <w:t xml:space="preserve"> </w:t>
      </w:r>
      <w:r>
        <w:t>who</w:t>
      </w:r>
      <w:r>
        <w:rPr>
          <w:spacing w:val="-3"/>
        </w:rPr>
        <w:t xml:space="preserve"> </w:t>
      </w:r>
      <w:r>
        <w:t>has</w:t>
      </w:r>
      <w:r>
        <w:rPr>
          <w:spacing w:val="-2"/>
        </w:rPr>
        <w:t xml:space="preserve"> </w:t>
      </w:r>
      <w:r>
        <w:t>concerns</w:t>
      </w:r>
      <w:r>
        <w:rPr>
          <w:spacing w:val="-2"/>
        </w:rPr>
        <w:t xml:space="preserve"> </w:t>
      </w:r>
      <w:r>
        <w:t>or</w:t>
      </w:r>
      <w:r>
        <w:rPr>
          <w:spacing w:val="-3"/>
        </w:rPr>
        <w:t xml:space="preserve"> </w:t>
      </w:r>
      <w:r>
        <w:t>suggestions</w:t>
      </w:r>
      <w:r>
        <w:rPr>
          <w:spacing w:val="-2"/>
        </w:rPr>
        <w:t xml:space="preserve"> </w:t>
      </w:r>
      <w:r>
        <w:t>to</w:t>
      </w:r>
      <w:r>
        <w:rPr>
          <w:spacing w:val="-3"/>
        </w:rPr>
        <w:t xml:space="preserve"> </w:t>
      </w:r>
      <w:r>
        <w:t>talk with their faculty and advisers.</w:t>
      </w:r>
    </w:p>
    <w:p w14:paraId="361F393C" w14:textId="77777777" w:rsidR="009E434E" w:rsidRDefault="009E434E" w:rsidP="009E434E">
      <w:pPr>
        <w:pStyle w:val="BodyText"/>
        <w:spacing w:before="78"/>
      </w:pPr>
    </w:p>
    <w:p w14:paraId="66E37F39" w14:textId="77777777" w:rsidR="009E434E" w:rsidRDefault="009E434E" w:rsidP="009E434E">
      <w:pPr>
        <w:pStyle w:val="Heading1"/>
      </w:pPr>
      <w:bookmarkStart w:id="20" w:name="Students_with_Disabilities"/>
      <w:bookmarkEnd w:id="20"/>
      <w:r>
        <w:rPr>
          <w:color w:val="0E4660"/>
          <w:spacing w:val="-2"/>
        </w:rPr>
        <w:t>Students</w:t>
      </w:r>
      <w:r>
        <w:rPr>
          <w:color w:val="0E4660"/>
          <w:spacing w:val="-16"/>
        </w:rPr>
        <w:t xml:space="preserve"> </w:t>
      </w:r>
      <w:r>
        <w:rPr>
          <w:color w:val="0E4660"/>
          <w:spacing w:val="-2"/>
        </w:rPr>
        <w:t>with</w:t>
      </w:r>
      <w:r>
        <w:rPr>
          <w:color w:val="0E4660"/>
          <w:spacing w:val="-13"/>
        </w:rPr>
        <w:t xml:space="preserve"> </w:t>
      </w:r>
      <w:r>
        <w:rPr>
          <w:color w:val="0E4660"/>
          <w:spacing w:val="-2"/>
        </w:rPr>
        <w:t>Disabilities</w:t>
      </w:r>
    </w:p>
    <w:p w14:paraId="40949209" w14:textId="77777777" w:rsidR="009E434E" w:rsidRDefault="009E434E" w:rsidP="009E434E">
      <w:pPr>
        <w:pStyle w:val="BodyText"/>
        <w:spacing w:before="188"/>
        <w:ind w:left="360"/>
      </w:pPr>
      <w:r>
        <w:t>From</w:t>
      </w:r>
      <w:r>
        <w:rPr>
          <w:spacing w:val="-4"/>
        </w:rPr>
        <w:t xml:space="preserve"> </w:t>
      </w:r>
      <w:r>
        <w:t>the</w:t>
      </w:r>
      <w:r>
        <w:rPr>
          <w:spacing w:val="-3"/>
        </w:rPr>
        <w:t xml:space="preserve"> </w:t>
      </w:r>
      <w:r>
        <w:t>UMBC</w:t>
      </w:r>
      <w:r>
        <w:rPr>
          <w:spacing w:val="-2"/>
        </w:rPr>
        <w:t xml:space="preserve"> </w:t>
      </w:r>
      <w:r>
        <w:t>Career</w:t>
      </w:r>
      <w:r>
        <w:rPr>
          <w:spacing w:val="3"/>
        </w:rPr>
        <w:t xml:space="preserve"> </w:t>
      </w:r>
      <w:r>
        <w:rPr>
          <w:spacing w:val="-2"/>
        </w:rPr>
        <w:t>Guide:</w:t>
      </w:r>
    </w:p>
    <w:p w14:paraId="1EB3456E" w14:textId="77777777" w:rsidR="009E434E" w:rsidRDefault="009E434E" w:rsidP="009E434E">
      <w:pPr>
        <w:pStyle w:val="BodyText"/>
        <w:spacing w:before="195" w:line="261" w:lineRule="auto"/>
        <w:ind w:left="360"/>
      </w:pPr>
      <w:r>
        <w:t>If you are a student with a disability, you might have specific questions or concerns about approaching</w:t>
      </w:r>
      <w:r>
        <w:rPr>
          <w:spacing w:val="-1"/>
        </w:rPr>
        <w:t xml:space="preserve"> </w:t>
      </w:r>
      <w:r>
        <w:t>the</w:t>
      </w:r>
      <w:r>
        <w:rPr>
          <w:spacing w:val="-7"/>
        </w:rPr>
        <w:t xml:space="preserve"> </w:t>
      </w:r>
      <w:r>
        <w:t>job</w:t>
      </w:r>
      <w:r>
        <w:rPr>
          <w:spacing w:val="-5"/>
        </w:rPr>
        <w:t xml:space="preserve"> </w:t>
      </w:r>
      <w:r>
        <w:t>search</w:t>
      </w:r>
      <w:r>
        <w:rPr>
          <w:spacing w:val="-5"/>
        </w:rPr>
        <w:t xml:space="preserve"> </w:t>
      </w:r>
      <w:r>
        <w:t>process,</w:t>
      </w:r>
      <w:r>
        <w:rPr>
          <w:spacing w:val="-5"/>
        </w:rPr>
        <w:t xml:space="preserve"> </w:t>
      </w:r>
      <w:r>
        <w:t>navigating</w:t>
      </w:r>
      <w:r>
        <w:rPr>
          <w:spacing w:val="-1"/>
        </w:rPr>
        <w:t xml:space="preserve"> </w:t>
      </w:r>
      <w:r>
        <w:t>interviews,</w:t>
      </w:r>
      <w:r>
        <w:rPr>
          <w:spacing w:val="-5"/>
        </w:rPr>
        <w:t xml:space="preserve"> </w:t>
      </w:r>
      <w:r>
        <w:t>and</w:t>
      </w:r>
      <w:r>
        <w:rPr>
          <w:spacing w:val="-5"/>
        </w:rPr>
        <w:t xml:space="preserve"> </w:t>
      </w:r>
      <w:r>
        <w:t>determining</w:t>
      </w:r>
      <w:r>
        <w:rPr>
          <w:spacing w:val="-1"/>
        </w:rPr>
        <w:t xml:space="preserve"> </w:t>
      </w:r>
      <w:r>
        <w:t>if,</w:t>
      </w:r>
      <w:r>
        <w:rPr>
          <w:spacing w:val="-5"/>
        </w:rPr>
        <w:t xml:space="preserve"> </w:t>
      </w:r>
      <w:r>
        <w:t>when,</w:t>
      </w:r>
      <w:r>
        <w:rPr>
          <w:spacing w:val="-5"/>
        </w:rPr>
        <w:t xml:space="preserve"> </w:t>
      </w:r>
      <w:r>
        <w:t>or</w:t>
      </w:r>
      <w:r>
        <w:rPr>
          <w:spacing w:val="-5"/>
        </w:rPr>
        <w:t xml:space="preserve"> </w:t>
      </w:r>
      <w:r>
        <w:t>how</w:t>
      </w:r>
      <w:r>
        <w:rPr>
          <w:spacing w:val="-4"/>
        </w:rPr>
        <w:t xml:space="preserve"> </w:t>
      </w:r>
      <w:r>
        <w:t>to disclose your disability. The Career Center and The Office of Student Disability Services and</w:t>
      </w:r>
    </w:p>
    <w:p w14:paraId="5E7B3E7D" w14:textId="77777777" w:rsidR="009E434E" w:rsidRDefault="009E434E" w:rsidP="009E434E">
      <w:pPr>
        <w:pStyle w:val="BodyText"/>
        <w:spacing w:line="261" w:lineRule="auto"/>
        <w:sectPr w:rsidR="009E434E" w:rsidSect="009E434E">
          <w:pgSz w:w="12240" w:h="15840"/>
          <w:pgMar w:top="1340" w:right="1080" w:bottom="1460" w:left="1080" w:header="0" w:footer="1274" w:gutter="0"/>
          <w:cols w:space="720"/>
        </w:sectPr>
      </w:pPr>
    </w:p>
    <w:p w14:paraId="39191DB9" w14:textId="77777777" w:rsidR="009E434E" w:rsidRDefault="009E434E" w:rsidP="009E434E">
      <w:pPr>
        <w:pStyle w:val="BodyText"/>
        <w:spacing w:before="66" w:line="261" w:lineRule="auto"/>
        <w:ind w:left="360"/>
      </w:pPr>
      <w:r>
        <w:lastRenderedPageBreak/>
        <w:t>Accessibility</w:t>
      </w:r>
      <w:r>
        <w:rPr>
          <w:spacing w:val="-4"/>
        </w:rPr>
        <w:t xml:space="preserve"> </w:t>
      </w:r>
      <w:r>
        <w:t>Resources</w:t>
      </w:r>
      <w:r>
        <w:rPr>
          <w:spacing w:val="-4"/>
        </w:rPr>
        <w:t xml:space="preserve"> </w:t>
      </w:r>
      <w:r>
        <w:t>are</w:t>
      </w:r>
      <w:r>
        <w:rPr>
          <w:spacing w:val="-2"/>
        </w:rPr>
        <w:t xml:space="preserve"> </w:t>
      </w:r>
      <w:r>
        <w:t>essential</w:t>
      </w:r>
      <w:r>
        <w:rPr>
          <w:spacing w:val="-6"/>
        </w:rPr>
        <w:t xml:space="preserve"> </w:t>
      </w:r>
      <w:r>
        <w:t>resources</w:t>
      </w:r>
      <w:r>
        <w:rPr>
          <w:spacing w:val="-4"/>
        </w:rPr>
        <w:t xml:space="preserve"> </w:t>
      </w:r>
      <w:r>
        <w:t>for</w:t>
      </w:r>
      <w:r>
        <w:rPr>
          <w:spacing w:val="-4"/>
        </w:rPr>
        <w:t xml:space="preserve"> </w:t>
      </w:r>
      <w:r>
        <w:t>helping</w:t>
      </w:r>
      <w:r>
        <w:rPr>
          <w:spacing w:val="-4"/>
        </w:rPr>
        <w:t xml:space="preserve"> </w:t>
      </w:r>
      <w:r>
        <w:t>you</w:t>
      </w:r>
      <w:r>
        <w:rPr>
          <w:spacing w:val="-4"/>
        </w:rPr>
        <w:t xml:space="preserve"> </w:t>
      </w:r>
      <w:r>
        <w:t>to</w:t>
      </w:r>
      <w:r>
        <w:rPr>
          <w:spacing w:val="-4"/>
        </w:rPr>
        <w:t xml:space="preserve"> </w:t>
      </w:r>
      <w:r>
        <w:t>understand</w:t>
      </w:r>
      <w:r>
        <w:rPr>
          <w:spacing w:val="-4"/>
        </w:rPr>
        <w:t xml:space="preserve"> </w:t>
      </w:r>
      <w:r>
        <w:t>your</w:t>
      </w:r>
      <w:r>
        <w:rPr>
          <w:spacing w:val="-4"/>
        </w:rPr>
        <w:t xml:space="preserve"> </w:t>
      </w:r>
      <w:r>
        <w:t>rights</w:t>
      </w:r>
      <w:r>
        <w:rPr>
          <w:spacing w:val="-4"/>
        </w:rPr>
        <w:t xml:space="preserve"> </w:t>
      </w:r>
      <w:r>
        <w:t>and responsibilities and how they apply to the world of work.</w:t>
      </w:r>
    </w:p>
    <w:p w14:paraId="139613A8" w14:textId="77777777" w:rsidR="009E434E" w:rsidRDefault="009E434E" w:rsidP="009E434E">
      <w:pPr>
        <w:pStyle w:val="BodyText"/>
        <w:spacing w:before="149" w:line="254" w:lineRule="auto"/>
        <w:ind w:left="360" w:right="469"/>
      </w:pPr>
      <w:r>
        <w:t>It</w:t>
      </w:r>
      <w:r>
        <w:rPr>
          <w:spacing w:val="-3"/>
        </w:rPr>
        <w:t xml:space="preserve"> </w:t>
      </w:r>
      <w:r>
        <w:t>is important</w:t>
      </w:r>
      <w:r>
        <w:rPr>
          <w:spacing w:val="-3"/>
        </w:rPr>
        <w:t xml:space="preserve"> </w:t>
      </w:r>
      <w:r>
        <w:t>to</w:t>
      </w:r>
      <w:r>
        <w:rPr>
          <w:spacing w:val="-1"/>
        </w:rPr>
        <w:t xml:space="preserve"> </w:t>
      </w:r>
      <w:r>
        <w:t>remember</w:t>
      </w:r>
      <w:r>
        <w:rPr>
          <w:spacing w:val="-1"/>
        </w:rPr>
        <w:t xml:space="preserve"> </w:t>
      </w:r>
      <w:r>
        <w:t>that</w:t>
      </w:r>
      <w:r>
        <w:rPr>
          <w:spacing w:val="-3"/>
        </w:rPr>
        <w:t xml:space="preserve"> </w:t>
      </w:r>
      <w:r>
        <w:t>you</w:t>
      </w:r>
      <w:r>
        <w:rPr>
          <w:spacing w:val="-1"/>
        </w:rPr>
        <w:t xml:space="preserve"> </w:t>
      </w:r>
      <w:r>
        <w:t>are</w:t>
      </w:r>
      <w:r>
        <w:rPr>
          <w:spacing w:val="-3"/>
        </w:rPr>
        <w:t xml:space="preserve"> </w:t>
      </w:r>
      <w:r>
        <w:t>not</w:t>
      </w:r>
      <w:r>
        <w:rPr>
          <w:spacing w:val="-3"/>
        </w:rPr>
        <w:t xml:space="preserve"> </w:t>
      </w:r>
      <w:r>
        <w:t>required to</w:t>
      </w:r>
      <w:r>
        <w:rPr>
          <w:spacing w:val="-1"/>
        </w:rPr>
        <w:t xml:space="preserve"> </w:t>
      </w:r>
      <w:r>
        <w:t>disclose</w:t>
      </w:r>
      <w:r>
        <w:rPr>
          <w:spacing w:val="-3"/>
        </w:rPr>
        <w:t xml:space="preserve"> </w:t>
      </w:r>
      <w:r>
        <w:t>your</w:t>
      </w:r>
      <w:r>
        <w:rPr>
          <w:spacing w:val="-1"/>
        </w:rPr>
        <w:t xml:space="preserve"> </w:t>
      </w:r>
      <w:r>
        <w:t>disability</w:t>
      </w:r>
      <w:r>
        <w:rPr>
          <w:spacing w:val="-1"/>
        </w:rPr>
        <w:t xml:space="preserve"> </w:t>
      </w:r>
      <w:r>
        <w:t>to</w:t>
      </w:r>
      <w:r>
        <w:rPr>
          <w:spacing w:val="-1"/>
        </w:rPr>
        <w:t xml:space="preserve"> </w:t>
      </w:r>
      <w:r>
        <w:t>an employer. What</w:t>
      </w:r>
      <w:r>
        <w:rPr>
          <w:spacing w:val="-6"/>
        </w:rPr>
        <w:t xml:space="preserve"> </w:t>
      </w:r>
      <w:r>
        <w:t>you</w:t>
      </w:r>
      <w:r>
        <w:rPr>
          <w:spacing w:val="-4"/>
        </w:rPr>
        <w:t xml:space="preserve"> </w:t>
      </w:r>
      <w:r>
        <w:t>should</w:t>
      </w:r>
      <w:r>
        <w:rPr>
          <w:spacing w:val="-4"/>
        </w:rPr>
        <w:t xml:space="preserve"> </w:t>
      </w:r>
      <w:r>
        <w:t>know</w:t>
      </w:r>
      <w:r>
        <w:rPr>
          <w:spacing w:val="-3"/>
        </w:rPr>
        <w:t xml:space="preserve"> </w:t>
      </w:r>
      <w:r>
        <w:t>is</w:t>
      </w:r>
      <w:r>
        <w:rPr>
          <w:spacing w:val="-3"/>
        </w:rPr>
        <w:t xml:space="preserve"> </w:t>
      </w:r>
      <w:r>
        <w:t>that</w:t>
      </w:r>
      <w:r>
        <w:rPr>
          <w:spacing w:val="-6"/>
        </w:rPr>
        <w:t xml:space="preserve"> </w:t>
      </w:r>
      <w:r>
        <w:t>if</w:t>
      </w:r>
      <w:r>
        <w:rPr>
          <w:spacing w:val="-4"/>
        </w:rPr>
        <w:t xml:space="preserve"> </w:t>
      </w:r>
      <w:r>
        <w:t>you</w:t>
      </w:r>
      <w:r>
        <w:rPr>
          <w:spacing w:val="-4"/>
        </w:rPr>
        <w:t xml:space="preserve"> </w:t>
      </w:r>
      <w:r>
        <w:t>require</w:t>
      </w:r>
      <w:r>
        <w:rPr>
          <w:spacing w:val="-6"/>
        </w:rPr>
        <w:t xml:space="preserve"> </w:t>
      </w:r>
      <w:r>
        <w:t>accommodations</w:t>
      </w:r>
      <w:r>
        <w:rPr>
          <w:spacing w:val="-3"/>
        </w:rPr>
        <w:t xml:space="preserve"> </w:t>
      </w:r>
      <w:r>
        <w:t>to</w:t>
      </w:r>
      <w:r>
        <w:rPr>
          <w:spacing w:val="-4"/>
        </w:rPr>
        <w:t xml:space="preserve"> </w:t>
      </w:r>
      <w:r>
        <w:t>perform</w:t>
      </w:r>
      <w:r>
        <w:rPr>
          <w:spacing w:val="-6"/>
        </w:rPr>
        <w:t xml:space="preserve"> </w:t>
      </w:r>
      <w:r>
        <w:t>the</w:t>
      </w:r>
      <w:r>
        <w:rPr>
          <w:spacing w:val="-1"/>
        </w:rPr>
        <w:t xml:space="preserve"> </w:t>
      </w:r>
      <w:r>
        <w:t>essential</w:t>
      </w:r>
      <w:r>
        <w:rPr>
          <w:spacing w:val="-6"/>
        </w:rPr>
        <w:t xml:space="preserve"> </w:t>
      </w:r>
      <w:r>
        <w:t>functions of</w:t>
      </w:r>
      <w:r>
        <w:rPr>
          <w:spacing w:val="-1"/>
        </w:rPr>
        <w:t xml:space="preserve"> </w:t>
      </w:r>
      <w:r>
        <w:t>the</w:t>
      </w:r>
      <w:r>
        <w:rPr>
          <w:spacing w:val="-3"/>
        </w:rPr>
        <w:t xml:space="preserve"> </w:t>
      </w:r>
      <w:r>
        <w:t>job,</w:t>
      </w:r>
      <w:r>
        <w:rPr>
          <w:spacing w:val="-1"/>
        </w:rPr>
        <w:t xml:space="preserve"> </w:t>
      </w:r>
      <w:r>
        <w:t>then</w:t>
      </w:r>
      <w:r>
        <w:rPr>
          <w:spacing w:val="-1"/>
        </w:rPr>
        <w:t xml:space="preserve"> </w:t>
      </w:r>
      <w:r>
        <w:t>you</w:t>
      </w:r>
      <w:r>
        <w:rPr>
          <w:spacing w:val="-1"/>
        </w:rPr>
        <w:t xml:space="preserve"> </w:t>
      </w:r>
      <w:r>
        <w:t>need to</w:t>
      </w:r>
      <w:r>
        <w:rPr>
          <w:spacing w:val="-1"/>
        </w:rPr>
        <w:t xml:space="preserve"> </w:t>
      </w:r>
      <w:r>
        <w:t>disclose</w:t>
      </w:r>
      <w:r>
        <w:rPr>
          <w:spacing w:val="-3"/>
        </w:rPr>
        <w:t xml:space="preserve"> </w:t>
      </w:r>
      <w:r>
        <w:t xml:space="preserve">disability-based limitations </w:t>
      </w:r>
      <w:proofErr w:type="gramStart"/>
      <w:r>
        <w:t>in</w:t>
      </w:r>
      <w:r>
        <w:rPr>
          <w:spacing w:val="-1"/>
        </w:rPr>
        <w:t xml:space="preserve"> </w:t>
      </w:r>
      <w:r>
        <w:t>order</w:t>
      </w:r>
      <w:r>
        <w:rPr>
          <w:spacing w:val="-1"/>
        </w:rPr>
        <w:t xml:space="preserve"> </w:t>
      </w:r>
      <w:r>
        <w:t>to</w:t>
      </w:r>
      <w:proofErr w:type="gramEnd"/>
      <w:r>
        <w:rPr>
          <w:spacing w:val="-1"/>
        </w:rPr>
        <w:t xml:space="preserve"> </w:t>
      </w:r>
      <w:r>
        <w:t>gain</w:t>
      </w:r>
      <w:r>
        <w:rPr>
          <w:spacing w:val="-1"/>
        </w:rPr>
        <w:t xml:space="preserve"> </w:t>
      </w:r>
      <w:r>
        <w:t>access to</w:t>
      </w:r>
      <w:r>
        <w:rPr>
          <w:spacing w:val="-1"/>
        </w:rPr>
        <w:t xml:space="preserve"> </w:t>
      </w:r>
      <w:r>
        <w:t xml:space="preserve">those accommodations. Disclosure is personal and challenging; luckily, there are resources to help </w:t>
      </w:r>
      <w:r>
        <w:rPr>
          <w:spacing w:val="-4"/>
        </w:rPr>
        <w:t>you.</w:t>
      </w:r>
    </w:p>
    <w:p w14:paraId="7F7CD883" w14:textId="77777777" w:rsidR="009E434E" w:rsidRDefault="009E434E" w:rsidP="009E434E">
      <w:pPr>
        <w:pStyle w:val="BodyText"/>
        <w:spacing w:before="12"/>
      </w:pPr>
    </w:p>
    <w:p w14:paraId="738B1A8A" w14:textId="77777777" w:rsidR="009E434E" w:rsidRDefault="009E434E" w:rsidP="009E434E">
      <w:pPr>
        <w:pStyle w:val="BodyText"/>
        <w:ind w:left="360"/>
      </w:pPr>
      <w:r>
        <w:t>WHAT</w:t>
      </w:r>
      <w:r>
        <w:rPr>
          <w:spacing w:val="-3"/>
        </w:rPr>
        <w:t xml:space="preserve"> </w:t>
      </w:r>
      <w:r>
        <w:t>YOU</w:t>
      </w:r>
      <w:r>
        <w:rPr>
          <w:spacing w:val="1"/>
        </w:rPr>
        <w:t xml:space="preserve"> </w:t>
      </w:r>
      <w:r>
        <w:t>SHOULD</w:t>
      </w:r>
      <w:r>
        <w:rPr>
          <w:spacing w:val="-4"/>
        </w:rPr>
        <w:t xml:space="preserve"> </w:t>
      </w:r>
      <w:r>
        <w:t>KNOW</w:t>
      </w:r>
      <w:r>
        <w:rPr>
          <w:spacing w:val="-2"/>
        </w:rPr>
        <w:t xml:space="preserve"> </w:t>
      </w:r>
      <w:r>
        <w:t>ABOUT</w:t>
      </w:r>
      <w:r>
        <w:rPr>
          <w:spacing w:val="-2"/>
        </w:rPr>
        <w:t xml:space="preserve"> </w:t>
      </w:r>
      <w:r>
        <w:rPr>
          <w:spacing w:val="-5"/>
        </w:rPr>
        <w:t>ADA</w:t>
      </w:r>
    </w:p>
    <w:p w14:paraId="3A861133" w14:textId="77777777" w:rsidR="009E434E" w:rsidRDefault="009E434E" w:rsidP="009E434E">
      <w:pPr>
        <w:pStyle w:val="BodyText"/>
        <w:spacing w:before="33"/>
      </w:pPr>
    </w:p>
    <w:p w14:paraId="444EAF1D" w14:textId="77777777" w:rsidR="009E434E" w:rsidRDefault="009E434E" w:rsidP="009E434E">
      <w:pPr>
        <w:pStyle w:val="BodyText"/>
        <w:spacing w:line="254" w:lineRule="auto"/>
        <w:ind w:left="360" w:right="469"/>
      </w:pPr>
      <w:r>
        <w:t>Under the Americans with Disabilities Act (ADA), you must be qualified to perform the essential</w:t>
      </w:r>
      <w:r>
        <w:rPr>
          <w:spacing w:val="-5"/>
        </w:rPr>
        <w:t xml:space="preserve"> </w:t>
      </w:r>
      <w:r>
        <w:t>functions</w:t>
      </w:r>
      <w:r>
        <w:rPr>
          <w:spacing w:val="-3"/>
        </w:rPr>
        <w:t xml:space="preserve"> </w:t>
      </w:r>
      <w:r>
        <w:t>or</w:t>
      </w:r>
      <w:r>
        <w:rPr>
          <w:spacing w:val="-4"/>
        </w:rPr>
        <w:t xml:space="preserve"> </w:t>
      </w:r>
      <w:r>
        <w:t>duties</w:t>
      </w:r>
      <w:r>
        <w:rPr>
          <w:spacing w:val="-3"/>
        </w:rPr>
        <w:t xml:space="preserve"> </w:t>
      </w:r>
      <w:r>
        <w:t>of</w:t>
      </w:r>
      <w:r>
        <w:rPr>
          <w:spacing w:val="-4"/>
        </w:rPr>
        <w:t xml:space="preserve"> </w:t>
      </w:r>
      <w:r>
        <w:t>the</w:t>
      </w:r>
      <w:r>
        <w:rPr>
          <w:spacing w:val="-1"/>
        </w:rPr>
        <w:t xml:space="preserve"> </w:t>
      </w:r>
      <w:r>
        <w:t>job,</w:t>
      </w:r>
      <w:r>
        <w:rPr>
          <w:spacing w:val="-4"/>
        </w:rPr>
        <w:t xml:space="preserve"> </w:t>
      </w:r>
      <w:r>
        <w:t>with</w:t>
      </w:r>
      <w:r>
        <w:rPr>
          <w:spacing w:val="-4"/>
        </w:rPr>
        <w:t xml:space="preserve"> </w:t>
      </w:r>
      <w:r>
        <w:t>or</w:t>
      </w:r>
      <w:r>
        <w:rPr>
          <w:spacing w:val="-4"/>
        </w:rPr>
        <w:t xml:space="preserve"> </w:t>
      </w:r>
      <w:r>
        <w:t>without</w:t>
      </w:r>
      <w:r>
        <w:rPr>
          <w:spacing w:val="-5"/>
        </w:rPr>
        <w:t xml:space="preserve"> </w:t>
      </w:r>
      <w:r>
        <w:t>a</w:t>
      </w:r>
      <w:r>
        <w:rPr>
          <w:spacing w:val="-5"/>
        </w:rPr>
        <w:t xml:space="preserve"> </w:t>
      </w:r>
      <w:r>
        <w:t>reasonable</w:t>
      </w:r>
      <w:r>
        <w:rPr>
          <w:spacing w:val="-5"/>
        </w:rPr>
        <w:t xml:space="preserve"> </w:t>
      </w:r>
      <w:r>
        <w:t>accommodation.</w:t>
      </w:r>
      <w:r>
        <w:rPr>
          <w:spacing w:val="-4"/>
        </w:rPr>
        <w:t xml:space="preserve"> </w:t>
      </w:r>
      <w:r>
        <w:t>You</w:t>
      </w:r>
      <w:r>
        <w:rPr>
          <w:spacing w:val="-4"/>
        </w:rPr>
        <w:t xml:space="preserve"> </w:t>
      </w:r>
      <w:r>
        <w:t>need to know that:</w:t>
      </w:r>
    </w:p>
    <w:p w14:paraId="19A0C05B" w14:textId="77777777" w:rsidR="009E434E" w:rsidRDefault="009E434E" w:rsidP="009E434E">
      <w:pPr>
        <w:pStyle w:val="BodyText"/>
        <w:spacing w:before="17"/>
      </w:pPr>
    </w:p>
    <w:p w14:paraId="47002E36" w14:textId="77777777" w:rsidR="009E434E" w:rsidRDefault="009E434E" w:rsidP="009E434E">
      <w:pPr>
        <w:pStyle w:val="ListParagraph"/>
        <w:numPr>
          <w:ilvl w:val="0"/>
          <w:numId w:val="1"/>
        </w:numPr>
        <w:tabs>
          <w:tab w:val="left" w:pos="504"/>
        </w:tabs>
        <w:spacing w:line="254" w:lineRule="auto"/>
        <w:ind w:right="665" w:firstLine="0"/>
        <w:jc w:val="both"/>
        <w:rPr>
          <w:sz w:val="24"/>
        </w:rPr>
      </w:pPr>
      <w:r>
        <w:rPr>
          <w:sz w:val="24"/>
        </w:rPr>
        <w:t>You</w:t>
      </w:r>
      <w:r>
        <w:rPr>
          <w:spacing w:val="-10"/>
          <w:sz w:val="24"/>
        </w:rPr>
        <w:t xml:space="preserve"> </w:t>
      </w:r>
      <w:r>
        <w:rPr>
          <w:sz w:val="24"/>
        </w:rPr>
        <w:t>are</w:t>
      </w:r>
      <w:r>
        <w:rPr>
          <w:spacing w:val="-10"/>
          <w:sz w:val="24"/>
        </w:rPr>
        <w:t xml:space="preserve"> </w:t>
      </w:r>
      <w:r>
        <w:rPr>
          <w:sz w:val="24"/>
        </w:rPr>
        <w:t>entitled</w:t>
      </w:r>
      <w:r>
        <w:rPr>
          <w:spacing w:val="-10"/>
          <w:sz w:val="24"/>
        </w:rPr>
        <w:t xml:space="preserve"> </w:t>
      </w:r>
      <w:r>
        <w:rPr>
          <w:sz w:val="24"/>
        </w:rPr>
        <w:t>to</w:t>
      </w:r>
      <w:r>
        <w:rPr>
          <w:spacing w:val="-10"/>
          <w:sz w:val="24"/>
        </w:rPr>
        <w:t xml:space="preserve"> </w:t>
      </w:r>
      <w:r>
        <w:rPr>
          <w:sz w:val="24"/>
        </w:rPr>
        <w:t>reasonable</w:t>
      </w:r>
      <w:r>
        <w:rPr>
          <w:spacing w:val="-10"/>
          <w:sz w:val="24"/>
        </w:rPr>
        <w:t xml:space="preserve"> </w:t>
      </w:r>
      <w:r>
        <w:rPr>
          <w:sz w:val="24"/>
        </w:rPr>
        <w:t>accommodations</w:t>
      </w:r>
      <w:r>
        <w:rPr>
          <w:spacing w:val="-8"/>
          <w:sz w:val="24"/>
        </w:rPr>
        <w:t xml:space="preserve"> </w:t>
      </w:r>
      <w:r>
        <w:rPr>
          <w:sz w:val="24"/>
        </w:rPr>
        <w:t>for</w:t>
      </w:r>
      <w:r>
        <w:rPr>
          <w:spacing w:val="-9"/>
          <w:sz w:val="24"/>
        </w:rPr>
        <w:t xml:space="preserve"> </w:t>
      </w:r>
      <w:r>
        <w:rPr>
          <w:sz w:val="24"/>
        </w:rPr>
        <w:t>your</w:t>
      </w:r>
      <w:r>
        <w:rPr>
          <w:spacing w:val="-9"/>
          <w:sz w:val="24"/>
        </w:rPr>
        <w:t xml:space="preserve"> </w:t>
      </w:r>
      <w:r>
        <w:rPr>
          <w:sz w:val="24"/>
        </w:rPr>
        <w:t>disability</w:t>
      </w:r>
      <w:r>
        <w:rPr>
          <w:spacing w:val="-10"/>
          <w:sz w:val="24"/>
        </w:rPr>
        <w:t xml:space="preserve"> </w:t>
      </w:r>
      <w:r>
        <w:rPr>
          <w:sz w:val="24"/>
        </w:rPr>
        <w:t>(but</w:t>
      </w:r>
      <w:r>
        <w:rPr>
          <w:spacing w:val="-10"/>
          <w:sz w:val="24"/>
        </w:rPr>
        <w:t xml:space="preserve"> </w:t>
      </w:r>
      <w:r>
        <w:rPr>
          <w:sz w:val="24"/>
        </w:rPr>
        <w:t>must</w:t>
      </w:r>
      <w:r>
        <w:rPr>
          <w:spacing w:val="-10"/>
          <w:sz w:val="24"/>
        </w:rPr>
        <w:t xml:space="preserve"> </w:t>
      </w:r>
      <w:r>
        <w:rPr>
          <w:sz w:val="24"/>
        </w:rPr>
        <w:t>ask</w:t>
      </w:r>
      <w:r>
        <w:rPr>
          <w:spacing w:val="-10"/>
          <w:sz w:val="24"/>
        </w:rPr>
        <w:t xml:space="preserve"> </w:t>
      </w:r>
      <w:r>
        <w:rPr>
          <w:sz w:val="24"/>
        </w:rPr>
        <w:t>for</w:t>
      </w:r>
      <w:r>
        <w:rPr>
          <w:spacing w:val="-9"/>
          <w:sz w:val="24"/>
        </w:rPr>
        <w:t xml:space="preserve"> </w:t>
      </w:r>
      <w:r>
        <w:rPr>
          <w:sz w:val="24"/>
        </w:rPr>
        <w:t>them</w:t>
      </w:r>
      <w:r>
        <w:rPr>
          <w:spacing w:val="-10"/>
          <w:sz w:val="24"/>
        </w:rPr>
        <w:t xml:space="preserve"> </w:t>
      </w:r>
      <w:r>
        <w:rPr>
          <w:sz w:val="24"/>
        </w:rPr>
        <w:t>and follow</w:t>
      </w:r>
      <w:r>
        <w:rPr>
          <w:spacing w:val="-2"/>
          <w:sz w:val="24"/>
        </w:rPr>
        <w:t xml:space="preserve"> </w:t>
      </w:r>
      <w:r>
        <w:rPr>
          <w:sz w:val="24"/>
        </w:rPr>
        <w:t>their process).</w:t>
      </w:r>
      <w:r>
        <w:rPr>
          <w:spacing w:val="-3"/>
          <w:sz w:val="24"/>
        </w:rPr>
        <w:t xml:space="preserve"> </w:t>
      </w:r>
      <w:r>
        <w:rPr>
          <w:sz w:val="24"/>
        </w:rPr>
        <w:t>Be</w:t>
      </w:r>
      <w:r>
        <w:rPr>
          <w:spacing w:val="-5"/>
          <w:sz w:val="24"/>
        </w:rPr>
        <w:t xml:space="preserve"> </w:t>
      </w:r>
      <w:r>
        <w:rPr>
          <w:sz w:val="24"/>
        </w:rPr>
        <w:t>prepared to</w:t>
      </w:r>
      <w:r>
        <w:rPr>
          <w:spacing w:val="-3"/>
          <w:sz w:val="24"/>
        </w:rPr>
        <w:t xml:space="preserve"> </w:t>
      </w:r>
      <w:r>
        <w:rPr>
          <w:sz w:val="24"/>
        </w:rPr>
        <w:t>suggest</w:t>
      </w:r>
      <w:r>
        <w:rPr>
          <w:spacing w:val="-5"/>
          <w:sz w:val="24"/>
        </w:rPr>
        <w:t xml:space="preserve"> </w:t>
      </w:r>
      <w:r>
        <w:rPr>
          <w:sz w:val="24"/>
        </w:rPr>
        <w:t>possible</w:t>
      </w:r>
      <w:r>
        <w:rPr>
          <w:spacing w:val="-5"/>
          <w:sz w:val="24"/>
        </w:rPr>
        <w:t xml:space="preserve"> </w:t>
      </w:r>
      <w:r>
        <w:rPr>
          <w:sz w:val="24"/>
        </w:rPr>
        <w:t>options</w:t>
      </w:r>
      <w:r>
        <w:rPr>
          <w:spacing w:val="-2"/>
          <w:sz w:val="24"/>
        </w:rPr>
        <w:t xml:space="preserve"> </w:t>
      </w:r>
      <w:r>
        <w:rPr>
          <w:sz w:val="24"/>
        </w:rPr>
        <w:t>that</w:t>
      </w:r>
      <w:r>
        <w:rPr>
          <w:spacing w:val="-5"/>
          <w:sz w:val="24"/>
        </w:rPr>
        <w:t xml:space="preserve"> </w:t>
      </w:r>
      <w:r>
        <w:rPr>
          <w:sz w:val="24"/>
        </w:rPr>
        <w:t>will</w:t>
      </w:r>
      <w:r>
        <w:rPr>
          <w:spacing w:val="-5"/>
          <w:sz w:val="24"/>
        </w:rPr>
        <w:t xml:space="preserve"> </w:t>
      </w:r>
      <w:r>
        <w:rPr>
          <w:sz w:val="24"/>
        </w:rPr>
        <w:t>allow</w:t>
      </w:r>
      <w:r>
        <w:rPr>
          <w:spacing w:val="-2"/>
          <w:sz w:val="24"/>
        </w:rPr>
        <w:t xml:space="preserve"> </w:t>
      </w:r>
      <w:r>
        <w:rPr>
          <w:sz w:val="24"/>
        </w:rPr>
        <w:t>you</w:t>
      </w:r>
      <w:r>
        <w:rPr>
          <w:spacing w:val="-3"/>
          <w:sz w:val="24"/>
        </w:rPr>
        <w:t xml:space="preserve"> </w:t>
      </w:r>
      <w:r>
        <w:rPr>
          <w:sz w:val="24"/>
        </w:rPr>
        <w:t>to</w:t>
      </w:r>
      <w:r>
        <w:rPr>
          <w:spacing w:val="-3"/>
          <w:sz w:val="24"/>
        </w:rPr>
        <w:t xml:space="preserve"> </w:t>
      </w:r>
      <w:r>
        <w:rPr>
          <w:sz w:val="24"/>
        </w:rPr>
        <w:t>do the job safely and productively.</w:t>
      </w:r>
    </w:p>
    <w:p w14:paraId="6CF9AE92" w14:textId="77777777" w:rsidR="009E434E" w:rsidRDefault="009E434E" w:rsidP="009E434E">
      <w:pPr>
        <w:pStyle w:val="BodyText"/>
        <w:spacing w:before="11"/>
      </w:pPr>
    </w:p>
    <w:p w14:paraId="41AB18E4" w14:textId="77777777" w:rsidR="009E434E" w:rsidRDefault="009E434E" w:rsidP="009E434E">
      <w:pPr>
        <w:pStyle w:val="ListParagraph"/>
        <w:numPr>
          <w:ilvl w:val="0"/>
          <w:numId w:val="1"/>
        </w:numPr>
        <w:tabs>
          <w:tab w:val="left" w:pos="504"/>
        </w:tabs>
        <w:spacing w:before="1" w:line="256" w:lineRule="auto"/>
        <w:ind w:right="516" w:firstLine="0"/>
        <w:rPr>
          <w:sz w:val="24"/>
        </w:rPr>
      </w:pPr>
      <w:r>
        <w:rPr>
          <w:sz w:val="24"/>
        </w:rPr>
        <w:t>You</w:t>
      </w:r>
      <w:r>
        <w:rPr>
          <w:spacing w:val="-4"/>
          <w:sz w:val="24"/>
        </w:rPr>
        <w:t xml:space="preserve"> </w:t>
      </w:r>
      <w:r>
        <w:rPr>
          <w:sz w:val="24"/>
        </w:rPr>
        <w:t>may</w:t>
      </w:r>
      <w:r>
        <w:rPr>
          <w:spacing w:val="-4"/>
          <w:sz w:val="24"/>
        </w:rPr>
        <w:t xml:space="preserve"> </w:t>
      </w:r>
      <w:r>
        <w:rPr>
          <w:sz w:val="24"/>
        </w:rPr>
        <w:t>request</w:t>
      </w:r>
      <w:r>
        <w:rPr>
          <w:spacing w:val="-6"/>
          <w:sz w:val="24"/>
        </w:rPr>
        <w:t xml:space="preserve"> </w:t>
      </w:r>
      <w:r>
        <w:rPr>
          <w:sz w:val="24"/>
        </w:rPr>
        <w:t>accommodations</w:t>
      </w:r>
      <w:r>
        <w:rPr>
          <w:spacing w:val="-4"/>
          <w:sz w:val="24"/>
        </w:rPr>
        <w:t xml:space="preserve"> </w:t>
      </w:r>
      <w:r>
        <w:rPr>
          <w:sz w:val="24"/>
        </w:rPr>
        <w:t>regardless</w:t>
      </w:r>
      <w:r>
        <w:rPr>
          <w:spacing w:val="-4"/>
          <w:sz w:val="24"/>
        </w:rPr>
        <w:t xml:space="preserve"> </w:t>
      </w:r>
      <w:r>
        <w:rPr>
          <w:sz w:val="24"/>
        </w:rPr>
        <w:t>of</w:t>
      </w:r>
      <w:r>
        <w:rPr>
          <w:spacing w:val="-4"/>
          <w:sz w:val="24"/>
        </w:rPr>
        <w:t xml:space="preserve"> </w:t>
      </w:r>
      <w:r>
        <w:rPr>
          <w:sz w:val="24"/>
        </w:rPr>
        <w:t>whether</w:t>
      </w:r>
      <w:r>
        <w:rPr>
          <w:spacing w:val="-4"/>
          <w:sz w:val="24"/>
        </w:rPr>
        <w:t xml:space="preserve"> </w:t>
      </w:r>
      <w:r>
        <w:rPr>
          <w:sz w:val="24"/>
        </w:rPr>
        <w:t>the</w:t>
      </w:r>
      <w:r>
        <w:rPr>
          <w:spacing w:val="-6"/>
          <w:sz w:val="24"/>
        </w:rPr>
        <w:t xml:space="preserve"> </w:t>
      </w:r>
      <w:r>
        <w:rPr>
          <w:sz w:val="24"/>
        </w:rPr>
        <w:t>opportunity</w:t>
      </w:r>
      <w:r>
        <w:rPr>
          <w:spacing w:val="-1"/>
          <w:sz w:val="24"/>
        </w:rPr>
        <w:t xml:space="preserve"> </w:t>
      </w:r>
      <w:r>
        <w:rPr>
          <w:sz w:val="24"/>
        </w:rPr>
        <w:t>is</w:t>
      </w:r>
      <w:r>
        <w:rPr>
          <w:spacing w:val="-4"/>
          <w:sz w:val="24"/>
        </w:rPr>
        <w:t xml:space="preserve"> </w:t>
      </w:r>
      <w:r>
        <w:rPr>
          <w:sz w:val="24"/>
        </w:rPr>
        <w:t>an</w:t>
      </w:r>
      <w:r>
        <w:rPr>
          <w:spacing w:val="-4"/>
          <w:sz w:val="24"/>
        </w:rPr>
        <w:t xml:space="preserve"> </w:t>
      </w:r>
      <w:r>
        <w:rPr>
          <w:sz w:val="24"/>
        </w:rPr>
        <w:t>internship</w:t>
      </w:r>
      <w:r>
        <w:rPr>
          <w:spacing w:val="-4"/>
          <w:sz w:val="24"/>
        </w:rPr>
        <w:t xml:space="preserve"> </w:t>
      </w:r>
      <w:r>
        <w:rPr>
          <w:sz w:val="24"/>
        </w:rPr>
        <w:t>(paid or unpaid), full-time, or part-time.</w:t>
      </w:r>
    </w:p>
    <w:p w14:paraId="5BE6B46C" w14:textId="77777777" w:rsidR="009E434E" w:rsidRDefault="009E434E" w:rsidP="009E434E">
      <w:pPr>
        <w:pStyle w:val="BodyText"/>
        <w:spacing w:before="13"/>
      </w:pPr>
    </w:p>
    <w:p w14:paraId="3CA48C05" w14:textId="77777777" w:rsidR="009E434E" w:rsidRDefault="009E434E" w:rsidP="009E434E">
      <w:pPr>
        <w:pStyle w:val="ListParagraph"/>
        <w:numPr>
          <w:ilvl w:val="0"/>
          <w:numId w:val="1"/>
        </w:numPr>
        <w:tabs>
          <w:tab w:val="left" w:pos="504"/>
        </w:tabs>
        <w:ind w:left="504" w:hanging="144"/>
        <w:rPr>
          <w:sz w:val="24"/>
        </w:rPr>
      </w:pPr>
      <w:r>
        <w:rPr>
          <w:sz w:val="24"/>
        </w:rPr>
        <w:t>An</w:t>
      </w:r>
      <w:r>
        <w:rPr>
          <w:spacing w:val="-4"/>
          <w:sz w:val="24"/>
        </w:rPr>
        <w:t xml:space="preserve"> </w:t>
      </w:r>
      <w:r>
        <w:rPr>
          <w:sz w:val="24"/>
        </w:rPr>
        <w:t>employer</w:t>
      </w:r>
      <w:r>
        <w:rPr>
          <w:spacing w:val="-2"/>
          <w:sz w:val="24"/>
        </w:rPr>
        <w:t xml:space="preserve"> </w:t>
      </w:r>
      <w:r>
        <w:rPr>
          <w:sz w:val="24"/>
        </w:rPr>
        <w:t>is</w:t>
      </w:r>
      <w:r>
        <w:rPr>
          <w:spacing w:val="-1"/>
          <w:sz w:val="24"/>
        </w:rPr>
        <w:t xml:space="preserve"> </w:t>
      </w:r>
      <w:r>
        <w:rPr>
          <w:sz w:val="24"/>
        </w:rPr>
        <w:t>required</w:t>
      </w:r>
      <w:r>
        <w:rPr>
          <w:spacing w:val="-2"/>
          <w:sz w:val="24"/>
        </w:rPr>
        <w:t xml:space="preserve"> </w:t>
      </w:r>
      <w:r>
        <w:rPr>
          <w:sz w:val="24"/>
        </w:rPr>
        <w:t>to</w:t>
      </w:r>
      <w:r>
        <w:rPr>
          <w:spacing w:val="-2"/>
          <w:sz w:val="24"/>
        </w:rPr>
        <w:t xml:space="preserve"> </w:t>
      </w:r>
      <w:r>
        <w:rPr>
          <w:sz w:val="24"/>
        </w:rPr>
        <w:t>keep</w:t>
      </w:r>
      <w:r>
        <w:rPr>
          <w:spacing w:val="-2"/>
          <w:sz w:val="24"/>
        </w:rPr>
        <w:t xml:space="preserve"> </w:t>
      </w:r>
      <w:r>
        <w:rPr>
          <w:sz w:val="24"/>
        </w:rPr>
        <w:t>your</w:t>
      </w:r>
      <w:r>
        <w:rPr>
          <w:spacing w:val="-2"/>
          <w:sz w:val="24"/>
        </w:rPr>
        <w:t xml:space="preserve"> </w:t>
      </w:r>
      <w:r>
        <w:rPr>
          <w:sz w:val="24"/>
        </w:rPr>
        <w:t>disability</w:t>
      </w:r>
      <w:r>
        <w:rPr>
          <w:spacing w:val="2"/>
          <w:sz w:val="24"/>
        </w:rPr>
        <w:t xml:space="preserve"> </w:t>
      </w:r>
      <w:r>
        <w:rPr>
          <w:sz w:val="24"/>
        </w:rPr>
        <w:t>confidential</w:t>
      </w:r>
      <w:r>
        <w:rPr>
          <w:spacing w:val="-4"/>
          <w:sz w:val="24"/>
        </w:rPr>
        <w:t xml:space="preserve"> </w:t>
      </w:r>
      <w:r>
        <w:rPr>
          <w:sz w:val="24"/>
        </w:rPr>
        <w:t>from</w:t>
      </w:r>
      <w:r>
        <w:rPr>
          <w:spacing w:val="-4"/>
          <w:sz w:val="24"/>
        </w:rPr>
        <w:t xml:space="preserve"> </w:t>
      </w:r>
      <w:r>
        <w:rPr>
          <w:sz w:val="24"/>
        </w:rPr>
        <w:t>other</w:t>
      </w:r>
      <w:r>
        <w:rPr>
          <w:spacing w:val="-1"/>
          <w:sz w:val="24"/>
        </w:rPr>
        <w:t xml:space="preserve"> </w:t>
      </w:r>
      <w:r>
        <w:rPr>
          <w:spacing w:val="-2"/>
          <w:sz w:val="24"/>
        </w:rPr>
        <w:t>employees.</w:t>
      </w:r>
    </w:p>
    <w:p w14:paraId="656B52C9" w14:textId="77777777" w:rsidR="009E434E" w:rsidRDefault="009E434E" w:rsidP="009E434E">
      <w:pPr>
        <w:ind w:right="43"/>
      </w:pPr>
      <w:bookmarkStart w:id="21" w:name="Discontinuation_from_the_Internship"/>
      <w:bookmarkStart w:id="22" w:name="Employment-Based_Internships"/>
      <w:bookmarkStart w:id="23" w:name="Internship_Expenses"/>
      <w:bookmarkStart w:id="24" w:name="Evaluation_and_Grading_of_Student_Perfor"/>
      <w:bookmarkEnd w:id="21"/>
      <w:bookmarkEnd w:id="22"/>
      <w:bookmarkEnd w:id="23"/>
      <w:bookmarkEnd w:id="24"/>
    </w:p>
    <w:p w14:paraId="284B696C" w14:textId="0560961C" w:rsidR="00875ED3" w:rsidRPr="009E434E" w:rsidRDefault="009E434E" w:rsidP="009E434E">
      <w:pPr>
        <w:ind w:right="43"/>
        <w:rPr>
          <w:sz w:val="24"/>
          <w:szCs w:val="24"/>
        </w:rPr>
      </w:pPr>
      <w:r w:rsidRPr="009E434E">
        <w:rPr>
          <w:sz w:val="24"/>
          <w:szCs w:val="24"/>
        </w:rPr>
        <w:t>For additional information and resources see the UMBC Career Center.</w:t>
      </w:r>
    </w:p>
    <w:sectPr w:rsidR="00875ED3" w:rsidRPr="009E434E">
      <w:footerReference w:type="default" r:id="rId8"/>
      <w:pgSz w:w="12240" w:h="15840"/>
      <w:pgMar w:top="182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6BE33" w14:textId="77777777" w:rsidR="005840E1" w:rsidRDefault="005840E1">
      <w:r>
        <w:separator/>
      </w:r>
    </w:p>
  </w:endnote>
  <w:endnote w:type="continuationSeparator" w:id="0">
    <w:p w14:paraId="6249572A" w14:textId="77777777" w:rsidR="005840E1" w:rsidRDefault="0058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CD22" w14:textId="5CAE1841" w:rsidR="00875ED3" w:rsidRDefault="00875ED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8E29" w14:textId="77777777" w:rsidR="00875ED3" w:rsidRDefault="00875ED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EC60B" w14:textId="77777777" w:rsidR="005840E1" w:rsidRDefault="005840E1">
      <w:r>
        <w:separator/>
      </w:r>
    </w:p>
  </w:footnote>
  <w:footnote w:type="continuationSeparator" w:id="0">
    <w:p w14:paraId="67F65F71" w14:textId="77777777" w:rsidR="005840E1" w:rsidRDefault="00584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5F9F"/>
    <w:multiLevelType w:val="hybridMultilevel"/>
    <w:tmpl w:val="32BA6A34"/>
    <w:lvl w:ilvl="0" w:tplc="FFFFFFFF">
      <w:start w:val="1"/>
      <w:numFmt w:val="decimal"/>
      <w:lvlText w:val="%1."/>
      <w:lvlJc w:val="left"/>
      <w:pPr>
        <w:ind w:left="14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921" w:hanging="481"/>
      </w:pPr>
      <w:rPr>
        <w:rFonts w:ascii="Times New Roman" w:eastAsia="Times New Roman" w:hAnsi="Times New Roman" w:cs="Times New Roman" w:hint="default"/>
        <w:b w:val="0"/>
        <w:bCs w:val="0"/>
        <w:i w:val="0"/>
        <w:iCs w:val="0"/>
        <w:spacing w:val="-2"/>
        <w:w w:val="100"/>
        <w:sz w:val="24"/>
        <w:szCs w:val="24"/>
        <w:lang w:val="en-US" w:eastAsia="en-US" w:bidi="ar-SA"/>
      </w:rPr>
    </w:lvl>
    <w:lvl w:ilvl="2" w:tplc="FFFFFFFF">
      <w:numFmt w:val="bullet"/>
      <w:lvlText w:val="•"/>
      <w:lvlJc w:val="left"/>
      <w:pPr>
        <w:ind w:left="2826" w:hanging="481"/>
      </w:pPr>
      <w:rPr>
        <w:rFonts w:hint="default"/>
        <w:lang w:val="en-US" w:eastAsia="en-US" w:bidi="ar-SA"/>
      </w:rPr>
    </w:lvl>
    <w:lvl w:ilvl="3" w:tplc="FFFFFFFF">
      <w:numFmt w:val="bullet"/>
      <w:lvlText w:val="•"/>
      <w:lvlJc w:val="left"/>
      <w:pPr>
        <w:ind w:left="3733" w:hanging="481"/>
      </w:pPr>
      <w:rPr>
        <w:rFonts w:hint="default"/>
        <w:lang w:val="en-US" w:eastAsia="en-US" w:bidi="ar-SA"/>
      </w:rPr>
    </w:lvl>
    <w:lvl w:ilvl="4" w:tplc="FFFFFFFF">
      <w:numFmt w:val="bullet"/>
      <w:lvlText w:val="•"/>
      <w:lvlJc w:val="left"/>
      <w:pPr>
        <w:ind w:left="4640" w:hanging="481"/>
      </w:pPr>
      <w:rPr>
        <w:rFonts w:hint="default"/>
        <w:lang w:val="en-US" w:eastAsia="en-US" w:bidi="ar-SA"/>
      </w:rPr>
    </w:lvl>
    <w:lvl w:ilvl="5" w:tplc="FFFFFFFF">
      <w:numFmt w:val="bullet"/>
      <w:lvlText w:val="•"/>
      <w:lvlJc w:val="left"/>
      <w:pPr>
        <w:ind w:left="5546" w:hanging="481"/>
      </w:pPr>
      <w:rPr>
        <w:rFonts w:hint="default"/>
        <w:lang w:val="en-US" w:eastAsia="en-US" w:bidi="ar-SA"/>
      </w:rPr>
    </w:lvl>
    <w:lvl w:ilvl="6" w:tplc="FFFFFFFF">
      <w:numFmt w:val="bullet"/>
      <w:lvlText w:val="•"/>
      <w:lvlJc w:val="left"/>
      <w:pPr>
        <w:ind w:left="6453" w:hanging="481"/>
      </w:pPr>
      <w:rPr>
        <w:rFonts w:hint="default"/>
        <w:lang w:val="en-US" w:eastAsia="en-US" w:bidi="ar-SA"/>
      </w:rPr>
    </w:lvl>
    <w:lvl w:ilvl="7" w:tplc="FFFFFFFF">
      <w:numFmt w:val="bullet"/>
      <w:lvlText w:val="•"/>
      <w:lvlJc w:val="left"/>
      <w:pPr>
        <w:ind w:left="7360" w:hanging="481"/>
      </w:pPr>
      <w:rPr>
        <w:rFonts w:hint="default"/>
        <w:lang w:val="en-US" w:eastAsia="en-US" w:bidi="ar-SA"/>
      </w:rPr>
    </w:lvl>
    <w:lvl w:ilvl="8" w:tplc="FFFFFFFF">
      <w:numFmt w:val="bullet"/>
      <w:lvlText w:val="•"/>
      <w:lvlJc w:val="left"/>
      <w:pPr>
        <w:ind w:left="8266" w:hanging="481"/>
      </w:pPr>
      <w:rPr>
        <w:rFonts w:hint="default"/>
        <w:lang w:val="en-US" w:eastAsia="en-US" w:bidi="ar-SA"/>
      </w:rPr>
    </w:lvl>
  </w:abstractNum>
  <w:abstractNum w:abstractNumId="1" w15:restartNumberingAfterBreak="0">
    <w:nsid w:val="21307224"/>
    <w:multiLevelType w:val="hybridMultilevel"/>
    <w:tmpl w:val="32BA6A34"/>
    <w:lvl w:ilvl="0" w:tplc="D3342D78">
      <w:start w:val="1"/>
      <w:numFmt w:val="decimal"/>
      <w:lvlText w:val="%1."/>
      <w:lvlJc w:val="left"/>
      <w:pPr>
        <w:ind w:left="14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FBAB544">
      <w:start w:val="1"/>
      <w:numFmt w:val="lowerLetter"/>
      <w:lvlText w:val="%2."/>
      <w:lvlJc w:val="left"/>
      <w:pPr>
        <w:ind w:left="1921" w:hanging="481"/>
      </w:pPr>
      <w:rPr>
        <w:rFonts w:ascii="Times New Roman" w:eastAsia="Times New Roman" w:hAnsi="Times New Roman" w:cs="Times New Roman" w:hint="default"/>
        <w:b w:val="0"/>
        <w:bCs w:val="0"/>
        <w:i w:val="0"/>
        <w:iCs w:val="0"/>
        <w:spacing w:val="-2"/>
        <w:w w:val="100"/>
        <w:sz w:val="24"/>
        <w:szCs w:val="24"/>
        <w:lang w:val="en-US" w:eastAsia="en-US" w:bidi="ar-SA"/>
      </w:rPr>
    </w:lvl>
    <w:lvl w:ilvl="2" w:tplc="6698620E">
      <w:numFmt w:val="bullet"/>
      <w:lvlText w:val="•"/>
      <w:lvlJc w:val="left"/>
      <w:pPr>
        <w:ind w:left="2826" w:hanging="481"/>
      </w:pPr>
      <w:rPr>
        <w:rFonts w:hint="default"/>
        <w:lang w:val="en-US" w:eastAsia="en-US" w:bidi="ar-SA"/>
      </w:rPr>
    </w:lvl>
    <w:lvl w:ilvl="3" w:tplc="463023D8">
      <w:numFmt w:val="bullet"/>
      <w:lvlText w:val="•"/>
      <w:lvlJc w:val="left"/>
      <w:pPr>
        <w:ind w:left="3733" w:hanging="481"/>
      </w:pPr>
      <w:rPr>
        <w:rFonts w:hint="default"/>
        <w:lang w:val="en-US" w:eastAsia="en-US" w:bidi="ar-SA"/>
      </w:rPr>
    </w:lvl>
    <w:lvl w:ilvl="4" w:tplc="836C45A0">
      <w:numFmt w:val="bullet"/>
      <w:lvlText w:val="•"/>
      <w:lvlJc w:val="left"/>
      <w:pPr>
        <w:ind w:left="4640" w:hanging="481"/>
      </w:pPr>
      <w:rPr>
        <w:rFonts w:hint="default"/>
        <w:lang w:val="en-US" w:eastAsia="en-US" w:bidi="ar-SA"/>
      </w:rPr>
    </w:lvl>
    <w:lvl w:ilvl="5" w:tplc="76D2CD38">
      <w:numFmt w:val="bullet"/>
      <w:lvlText w:val="•"/>
      <w:lvlJc w:val="left"/>
      <w:pPr>
        <w:ind w:left="5546" w:hanging="481"/>
      </w:pPr>
      <w:rPr>
        <w:rFonts w:hint="default"/>
        <w:lang w:val="en-US" w:eastAsia="en-US" w:bidi="ar-SA"/>
      </w:rPr>
    </w:lvl>
    <w:lvl w:ilvl="6" w:tplc="82CE7906">
      <w:numFmt w:val="bullet"/>
      <w:lvlText w:val="•"/>
      <w:lvlJc w:val="left"/>
      <w:pPr>
        <w:ind w:left="6453" w:hanging="481"/>
      </w:pPr>
      <w:rPr>
        <w:rFonts w:hint="default"/>
        <w:lang w:val="en-US" w:eastAsia="en-US" w:bidi="ar-SA"/>
      </w:rPr>
    </w:lvl>
    <w:lvl w:ilvl="7" w:tplc="4746C848">
      <w:numFmt w:val="bullet"/>
      <w:lvlText w:val="•"/>
      <w:lvlJc w:val="left"/>
      <w:pPr>
        <w:ind w:left="7360" w:hanging="481"/>
      </w:pPr>
      <w:rPr>
        <w:rFonts w:hint="default"/>
        <w:lang w:val="en-US" w:eastAsia="en-US" w:bidi="ar-SA"/>
      </w:rPr>
    </w:lvl>
    <w:lvl w:ilvl="8" w:tplc="2C9A6BA0">
      <w:numFmt w:val="bullet"/>
      <w:lvlText w:val="•"/>
      <w:lvlJc w:val="left"/>
      <w:pPr>
        <w:ind w:left="8266" w:hanging="481"/>
      </w:pPr>
      <w:rPr>
        <w:rFonts w:hint="default"/>
        <w:lang w:val="en-US" w:eastAsia="en-US" w:bidi="ar-SA"/>
      </w:rPr>
    </w:lvl>
  </w:abstractNum>
  <w:abstractNum w:abstractNumId="2" w15:restartNumberingAfterBreak="0">
    <w:nsid w:val="29625981"/>
    <w:multiLevelType w:val="hybridMultilevel"/>
    <w:tmpl w:val="E7E62358"/>
    <w:lvl w:ilvl="0" w:tplc="45FC6698">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1" w:tplc="58924988">
      <w:numFmt w:val="bullet"/>
      <w:lvlText w:val="•"/>
      <w:lvlJc w:val="left"/>
      <w:pPr>
        <w:ind w:left="1980" w:hanging="360"/>
      </w:pPr>
      <w:rPr>
        <w:rFonts w:hint="default"/>
        <w:lang w:val="en-US" w:eastAsia="en-US" w:bidi="ar-SA"/>
      </w:rPr>
    </w:lvl>
    <w:lvl w:ilvl="2" w:tplc="62222852">
      <w:numFmt w:val="bullet"/>
      <w:lvlText w:val="•"/>
      <w:lvlJc w:val="left"/>
      <w:pPr>
        <w:ind w:left="2880" w:hanging="360"/>
      </w:pPr>
      <w:rPr>
        <w:rFonts w:hint="default"/>
        <w:lang w:val="en-US" w:eastAsia="en-US" w:bidi="ar-SA"/>
      </w:rPr>
    </w:lvl>
    <w:lvl w:ilvl="3" w:tplc="5CB89A0A">
      <w:numFmt w:val="bullet"/>
      <w:lvlText w:val="•"/>
      <w:lvlJc w:val="left"/>
      <w:pPr>
        <w:ind w:left="3780" w:hanging="360"/>
      </w:pPr>
      <w:rPr>
        <w:rFonts w:hint="default"/>
        <w:lang w:val="en-US" w:eastAsia="en-US" w:bidi="ar-SA"/>
      </w:rPr>
    </w:lvl>
    <w:lvl w:ilvl="4" w:tplc="0636A0C8">
      <w:numFmt w:val="bullet"/>
      <w:lvlText w:val="•"/>
      <w:lvlJc w:val="left"/>
      <w:pPr>
        <w:ind w:left="4680" w:hanging="360"/>
      </w:pPr>
      <w:rPr>
        <w:rFonts w:hint="default"/>
        <w:lang w:val="en-US" w:eastAsia="en-US" w:bidi="ar-SA"/>
      </w:rPr>
    </w:lvl>
    <w:lvl w:ilvl="5" w:tplc="8D7C6096">
      <w:numFmt w:val="bullet"/>
      <w:lvlText w:val="•"/>
      <w:lvlJc w:val="left"/>
      <w:pPr>
        <w:ind w:left="5580" w:hanging="360"/>
      </w:pPr>
      <w:rPr>
        <w:rFonts w:hint="default"/>
        <w:lang w:val="en-US" w:eastAsia="en-US" w:bidi="ar-SA"/>
      </w:rPr>
    </w:lvl>
    <w:lvl w:ilvl="6" w:tplc="D252490E">
      <w:numFmt w:val="bullet"/>
      <w:lvlText w:val="•"/>
      <w:lvlJc w:val="left"/>
      <w:pPr>
        <w:ind w:left="6480" w:hanging="360"/>
      </w:pPr>
      <w:rPr>
        <w:rFonts w:hint="default"/>
        <w:lang w:val="en-US" w:eastAsia="en-US" w:bidi="ar-SA"/>
      </w:rPr>
    </w:lvl>
    <w:lvl w:ilvl="7" w:tplc="26EEF968">
      <w:numFmt w:val="bullet"/>
      <w:lvlText w:val="•"/>
      <w:lvlJc w:val="left"/>
      <w:pPr>
        <w:ind w:left="7380" w:hanging="360"/>
      </w:pPr>
      <w:rPr>
        <w:rFonts w:hint="default"/>
        <w:lang w:val="en-US" w:eastAsia="en-US" w:bidi="ar-SA"/>
      </w:rPr>
    </w:lvl>
    <w:lvl w:ilvl="8" w:tplc="CA06F0C8">
      <w:numFmt w:val="bullet"/>
      <w:lvlText w:val="•"/>
      <w:lvlJc w:val="left"/>
      <w:pPr>
        <w:ind w:left="8280" w:hanging="360"/>
      </w:pPr>
      <w:rPr>
        <w:rFonts w:hint="default"/>
        <w:lang w:val="en-US" w:eastAsia="en-US" w:bidi="ar-SA"/>
      </w:rPr>
    </w:lvl>
  </w:abstractNum>
  <w:abstractNum w:abstractNumId="3" w15:restartNumberingAfterBreak="0">
    <w:nsid w:val="371C6940"/>
    <w:multiLevelType w:val="hybridMultilevel"/>
    <w:tmpl w:val="F87E88E0"/>
    <w:lvl w:ilvl="0" w:tplc="910E52D4">
      <w:numFmt w:val="bullet"/>
      <w:lvlText w:val=""/>
      <w:lvlJc w:val="left"/>
      <w:pPr>
        <w:ind w:left="981" w:hanging="361"/>
      </w:pPr>
      <w:rPr>
        <w:rFonts w:ascii="Symbol" w:eastAsia="Symbol" w:hAnsi="Symbol" w:cs="Symbol" w:hint="default"/>
        <w:b w:val="0"/>
        <w:bCs w:val="0"/>
        <w:i w:val="0"/>
        <w:iCs w:val="0"/>
        <w:spacing w:val="0"/>
        <w:w w:val="100"/>
        <w:sz w:val="24"/>
        <w:szCs w:val="24"/>
        <w:lang w:val="en-US" w:eastAsia="en-US" w:bidi="ar-SA"/>
      </w:rPr>
    </w:lvl>
    <w:lvl w:ilvl="1" w:tplc="FD4AA428">
      <w:numFmt w:val="bullet"/>
      <w:lvlText w:val=""/>
      <w:lvlJc w:val="left"/>
      <w:pPr>
        <w:ind w:left="1081" w:hanging="360"/>
      </w:pPr>
      <w:rPr>
        <w:rFonts w:ascii="Symbol" w:eastAsia="Symbol" w:hAnsi="Symbol" w:cs="Symbol" w:hint="default"/>
        <w:b w:val="0"/>
        <w:bCs w:val="0"/>
        <w:i w:val="0"/>
        <w:iCs w:val="0"/>
        <w:spacing w:val="0"/>
        <w:w w:val="100"/>
        <w:sz w:val="24"/>
        <w:szCs w:val="24"/>
        <w:lang w:val="en-US" w:eastAsia="en-US" w:bidi="ar-SA"/>
      </w:rPr>
    </w:lvl>
    <w:lvl w:ilvl="2" w:tplc="007E3DDE">
      <w:numFmt w:val="bullet"/>
      <w:lvlText w:val="o"/>
      <w:lvlJc w:val="left"/>
      <w:pPr>
        <w:ind w:left="1801" w:hanging="360"/>
      </w:pPr>
      <w:rPr>
        <w:rFonts w:ascii="Courier New" w:eastAsia="Courier New" w:hAnsi="Courier New" w:cs="Courier New" w:hint="default"/>
        <w:b w:val="0"/>
        <w:bCs w:val="0"/>
        <w:i w:val="0"/>
        <w:iCs w:val="0"/>
        <w:spacing w:val="0"/>
        <w:w w:val="100"/>
        <w:sz w:val="24"/>
        <w:szCs w:val="24"/>
        <w:lang w:val="en-US" w:eastAsia="en-US" w:bidi="ar-SA"/>
      </w:rPr>
    </w:lvl>
    <w:lvl w:ilvl="3" w:tplc="FB544886">
      <w:numFmt w:val="bullet"/>
      <w:lvlText w:val="•"/>
      <w:lvlJc w:val="left"/>
      <w:pPr>
        <w:ind w:left="2835" w:hanging="360"/>
      </w:pPr>
      <w:rPr>
        <w:rFonts w:hint="default"/>
        <w:lang w:val="en-US" w:eastAsia="en-US" w:bidi="ar-SA"/>
      </w:rPr>
    </w:lvl>
    <w:lvl w:ilvl="4" w:tplc="9B8EFC74">
      <w:numFmt w:val="bullet"/>
      <w:lvlText w:val="•"/>
      <w:lvlJc w:val="left"/>
      <w:pPr>
        <w:ind w:left="3870" w:hanging="360"/>
      </w:pPr>
      <w:rPr>
        <w:rFonts w:hint="default"/>
        <w:lang w:val="en-US" w:eastAsia="en-US" w:bidi="ar-SA"/>
      </w:rPr>
    </w:lvl>
    <w:lvl w:ilvl="5" w:tplc="8968DBCE">
      <w:numFmt w:val="bullet"/>
      <w:lvlText w:val="•"/>
      <w:lvlJc w:val="left"/>
      <w:pPr>
        <w:ind w:left="4905" w:hanging="360"/>
      </w:pPr>
      <w:rPr>
        <w:rFonts w:hint="default"/>
        <w:lang w:val="en-US" w:eastAsia="en-US" w:bidi="ar-SA"/>
      </w:rPr>
    </w:lvl>
    <w:lvl w:ilvl="6" w:tplc="181C5650">
      <w:numFmt w:val="bullet"/>
      <w:lvlText w:val="•"/>
      <w:lvlJc w:val="left"/>
      <w:pPr>
        <w:ind w:left="5940" w:hanging="360"/>
      </w:pPr>
      <w:rPr>
        <w:rFonts w:hint="default"/>
        <w:lang w:val="en-US" w:eastAsia="en-US" w:bidi="ar-SA"/>
      </w:rPr>
    </w:lvl>
    <w:lvl w:ilvl="7" w:tplc="955C60E2">
      <w:numFmt w:val="bullet"/>
      <w:lvlText w:val="•"/>
      <w:lvlJc w:val="left"/>
      <w:pPr>
        <w:ind w:left="6975" w:hanging="360"/>
      </w:pPr>
      <w:rPr>
        <w:rFonts w:hint="default"/>
        <w:lang w:val="en-US" w:eastAsia="en-US" w:bidi="ar-SA"/>
      </w:rPr>
    </w:lvl>
    <w:lvl w:ilvl="8" w:tplc="4134CE6A">
      <w:numFmt w:val="bullet"/>
      <w:lvlText w:val="•"/>
      <w:lvlJc w:val="left"/>
      <w:pPr>
        <w:ind w:left="8010" w:hanging="360"/>
      </w:pPr>
      <w:rPr>
        <w:rFonts w:hint="default"/>
        <w:lang w:val="en-US" w:eastAsia="en-US" w:bidi="ar-SA"/>
      </w:rPr>
    </w:lvl>
  </w:abstractNum>
  <w:abstractNum w:abstractNumId="4" w15:restartNumberingAfterBreak="0">
    <w:nsid w:val="3F8D423E"/>
    <w:multiLevelType w:val="hybridMultilevel"/>
    <w:tmpl w:val="11A2F85E"/>
    <w:lvl w:ilvl="0" w:tplc="C73AB44C">
      <w:start w:val="1"/>
      <w:numFmt w:val="decimal"/>
      <w:lvlText w:val="%1."/>
      <w:lvlJc w:val="left"/>
      <w:pPr>
        <w:ind w:left="14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1881C92">
      <w:numFmt w:val="bullet"/>
      <w:lvlText w:val="•"/>
      <w:lvlJc w:val="left"/>
      <w:pPr>
        <w:ind w:left="2304" w:hanging="360"/>
      </w:pPr>
      <w:rPr>
        <w:rFonts w:hint="default"/>
        <w:lang w:val="en-US" w:eastAsia="en-US" w:bidi="ar-SA"/>
      </w:rPr>
    </w:lvl>
    <w:lvl w:ilvl="2" w:tplc="5C0A6C4A">
      <w:numFmt w:val="bullet"/>
      <w:lvlText w:val="•"/>
      <w:lvlJc w:val="left"/>
      <w:pPr>
        <w:ind w:left="3168" w:hanging="360"/>
      </w:pPr>
      <w:rPr>
        <w:rFonts w:hint="default"/>
        <w:lang w:val="en-US" w:eastAsia="en-US" w:bidi="ar-SA"/>
      </w:rPr>
    </w:lvl>
    <w:lvl w:ilvl="3" w:tplc="EDC081FE">
      <w:numFmt w:val="bullet"/>
      <w:lvlText w:val="•"/>
      <w:lvlJc w:val="left"/>
      <w:pPr>
        <w:ind w:left="4032" w:hanging="360"/>
      </w:pPr>
      <w:rPr>
        <w:rFonts w:hint="default"/>
        <w:lang w:val="en-US" w:eastAsia="en-US" w:bidi="ar-SA"/>
      </w:rPr>
    </w:lvl>
    <w:lvl w:ilvl="4" w:tplc="7B386E74">
      <w:numFmt w:val="bullet"/>
      <w:lvlText w:val="•"/>
      <w:lvlJc w:val="left"/>
      <w:pPr>
        <w:ind w:left="4896" w:hanging="360"/>
      </w:pPr>
      <w:rPr>
        <w:rFonts w:hint="default"/>
        <w:lang w:val="en-US" w:eastAsia="en-US" w:bidi="ar-SA"/>
      </w:rPr>
    </w:lvl>
    <w:lvl w:ilvl="5" w:tplc="E9726ED0">
      <w:numFmt w:val="bullet"/>
      <w:lvlText w:val="•"/>
      <w:lvlJc w:val="left"/>
      <w:pPr>
        <w:ind w:left="5760" w:hanging="360"/>
      </w:pPr>
      <w:rPr>
        <w:rFonts w:hint="default"/>
        <w:lang w:val="en-US" w:eastAsia="en-US" w:bidi="ar-SA"/>
      </w:rPr>
    </w:lvl>
    <w:lvl w:ilvl="6" w:tplc="9162CC2A">
      <w:numFmt w:val="bullet"/>
      <w:lvlText w:val="•"/>
      <w:lvlJc w:val="left"/>
      <w:pPr>
        <w:ind w:left="6624" w:hanging="360"/>
      </w:pPr>
      <w:rPr>
        <w:rFonts w:hint="default"/>
        <w:lang w:val="en-US" w:eastAsia="en-US" w:bidi="ar-SA"/>
      </w:rPr>
    </w:lvl>
    <w:lvl w:ilvl="7" w:tplc="1D3AA340">
      <w:numFmt w:val="bullet"/>
      <w:lvlText w:val="•"/>
      <w:lvlJc w:val="left"/>
      <w:pPr>
        <w:ind w:left="7488" w:hanging="360"/>
      </w:pPr>
      <w:rPr>
        <w:rFonts w:hint="default"/>
        <w:lang w:val="en-US" w:eastAsia="en-US" w:bidi="ar-SA"/>
      </w:rPr>
    </w:lvl>
    <w:lvl w:ilvl="8" w:tplc="457059EA">
      <w:numFmt w:val="bullet"/>
      <w:lvlText w:val="•"/>
      <w:lvlJc w:val="left"/>
      <w:pPr>
        <w:ind w:left="8352" w:hanging="360"/>
      </w:pPr>
      <w:rPr>
        <w:rFonts w:hint="default"/>
        <w:lang w:val="en-US" w:eastAsia="en-US" w:bidi="ar-SA"/>
      </w:rPr>
    </w:lvl>
  </w:abstractNum>
  <w:abstractNum w:abstractNumId="5" w15:restartNumberingAfterBreak="0">
    <w:nsid w:val="604165F3"/>
    <w:multiLevelType w:val="hybridMultilevel"/>
    <w:tmpl w:val="B0C27B1A"/>
    <w:lvl w:ilvl="0" w:tplc="F0245E3E">
      <w:numFmt w:val="bullet"/>
      <w:lvlText w:val=""/>
      <w:lvlJc w:val="left"/>
      <w:pPr>
        <w:ind w:left="1701" w:hanging="360"/>
      </w:pPr>
      <w:rPr>
        <w:rFonts w:ascii="Symbol" w:eastAsia="Symbol" w:hAnsi="Symbol" w:cs="Symbol" w:hint="default"/>
        <w:b w:val="0"/>
        <w:bCs w:val="0"/>
        <w:i w:val="0"/>
        <w:iCs w:val="0"/>
        <w:spacing w:val="0"/>
        <w:w w:val="100"/>
        <w:sz w:val="24"/>
        <w:szCs w:val="24"/>
        <w:lang w:val="en-US" w:eastAsia="en-US" w:bidi="ar-SA"/>
      </w:rPr>
    </w:lvl>
    <w:lvl w:ilvl="1" w:tplc="C862FE4E">
      <w:numFmt w:val="bullet"/>
      <w:lvlText w:val="•"/>
      <w:lvlJc w:val="left"/>
      <w:pPr>
        <w:ind w:left="2538" w:hanging="360"/>
      </w:pPr>
      <w:rPr>
        <w:rFonts w:hint="default"/>
        <w:lang w:val="en-US" w:eastAsia="en-US" w:bidi="ar-SA"/>
      </w:rPr>
    </w:lvl>
    <w:lvl w:ilvl="2" w:tplc="9078F23C">
      <w:numFmt w:val="bullet"/>
      <w:lvlText w:val="•"/>
      <w:lvlJc w:val="left"/>
      <w:pPr>
        <w:ind w:left="3376" w:hanging="360"/>
      </w:pPr>
      <w:rPr>
        <w:rFonts w:hint="default"/>
        <w:lang w:val="en-US" w:eastAsia="en-US" w:bidi="ar-SA"/>
      </w:rPr>
    </w:lvl>
    <w:lvl w:ilvl="3" w:tplc="8C2CDD74">
      <w:numFmt w:val="bullet"/>
      <w:lvlText w:val="•"/>
      <w:lvlJc w:val="left"/>
      <w:pPr>
        <w:ind w:left="4214" w:hanging="360"/>
      </w:pPr>
      <w:rPr>
        <w:rFonts w:hint="default"/>
        <w:lang w:val="en-US" w:eastAsia="en-US" w:bidi="ar-SA"/>
      </w:rPr>
    </w:lvl>
    <w:lvl w:ilvl="4" w:tplc="3A1C9C5E">
      <w:numFmt w:val="bullet"/>
      <w:lvlText w:val="•"/>
      <w:lvlJc w:val="left"/>
      <w:pPr>
        <w:ind w:left="5052" w:hanging="360"/>
      </w:pPr>
      <w:rPr>
        <w:rFonts w:hint="default"/>
        <w:lang w:val="en-US" w:eastAsia="en-US" w:bidi="ar-SA"/>
      </w:rPr>
    </w:lvl>
    <w:lvl w:ilvl="5" w:tplc="6D2C9FC8">
      <w:numFmt w:val="bullet"/>
      <w:lvlText w:val="•"/>
      <w:lvlJc w:val="left"/>
      <w:pPr>
        <w:ind w:left="5890" w:hanging="360"/>
      </w:pPr>
      <w:rPr>
        <w:rFonts w:hint="default"/>
        <w:lang w:val="en-US" w:eastAsia="en-US" w:bidi="ar-SA"/>
      </w:rPr>
    </w:lvl>
    <w:lvl w:ilvl="6" w:tplc="28BACA08">
      <w:numFmt w:val="bullet"/>
      <w:lvlText w:val="•"/>
      <w:lvlJc w:val="left"/>
      <w:pPr>
        <w:ind w:left="6728" w:hanging="360"/>
      </w:pPr>
      <w:rPr>
        <w:rFonts w:hint="default"/>
        <w:lang w:val="en-US" w:eastAsia="en-US" w:bidi="ar-SA"/>
      </w:rPr>
    </w:lvl>
    <w:lvl w:ilvl="7" w:tplc="0F0C92AC">
      <w:numFmt w:val="bullet"/>
      <w:lvlText w:val="•"/>
      <w:lvlJc w:val="left"/>
      <w:pPr>
        <w:ind w:left="7566" w:hanging="360"/>
      </w:pPr>
      <w:rPr>
        <w:rFonts w:hint="default"/>
        <w:lang w:val="en-US" w:eastAsia="en-US" w:bidi="ar-SA"/>
      </w:rPr>
    </w:lvl>
    <w:lvl w:ilvl="8" w:tplc="710673D8">
      <w:numFmt w:val="bullet"/>
      <w:lvlText w:val="•"/>
      <w:lvlJc w:val="left"/>
      <w:pPr>
        <w:ind w:left="8404" w:hanging="360"/>
      </w:pPr>
      <w:rPr>
        <w:rFonts w:hint="default"/>
        <w:lang w:val="en-US" w:eastAsia="en-US" w:bidi="ar-SA"/>
      </w:rPr>
    </w:lvl>
  </w:abstractNum>
  <w:abstractNum w:abstractNumId="6" w15:restartNumberingAfterBreak="0">
    <w:nsid w:val="6D7B6237"/>
    <w:multiLevelType w:val="hybridMultilevel"/>
    <w:tmpl w:val="420C5438"/>
    <w:lvl w:ilvl="0" w:tplc="6CAEB510">
      <w:numFmt w:val="bullet"/>
      <w:lvlText w:val="•"/>
      <w:lvlJc w:val="left"/>
      <w:pPr>
        <w:ind w:left="360" w:hanging="145"/>
      </w:pPr>
      <w:rPr>
        <w:rFonts w:ascii="Times New Roman" w:eastAsia="Times New Roman" w:hAnsi="Times New Roman" w:cs="Times New Roman" w:hint="default"/>
        <w:b w:val="0"/>
        <w:bCs w:val="0"/>
        <w:i w:val="0"/>
        <w:iCs w:val="0"/>
        <w:spacing w:val="0"/>
        <w:w w:val="100"/>
        <w:sz w:val="24"/>
        <w:szCs w:val="24"/>
        <w:lang w:val="en-US" w:eastAsia="en-US" w:bidi="ar-SA"/>
      </w:rPr>
    </w:lvl>
    <w:lvl w:ilvl="1" w:tplc="C9F68BA4">
      <w:numFmt w:val="bullet"/>
      <w:lvlText w:val="•"/>
      <w:lvlJc w:val="left"/>
      <w:pPr>
        <w:ind w:left="1332" w:hanging="145"/>
      </w:pPr>
      <w:rPr>
        <w:rFonts w:hint="default"/>
        <w:lang w:val="en-US" w:eastAsia="en-US" w:bidi="ar-SA"/>
      </w:rPr>
    </w:lvl>
    <w:lvl w:ilvl="2" w:tplc="AEA8EB46">
      <w:numFmt w:val="bullet"/>
      <w:lvlText w:val="•"/>
      <w:lvlJc w:val="left"/>
      <w:pPr>
        <w:ind w:left="2304" w:hanging="145"/>
      </w:pPr>
      <w:rPr>
        <w:rFonts w:hint="default"/>
        <w:lang w:val="en-US" w:eastAsia="en-US" w:bidi="ar-SA"/>
      </w:rPr>
    </w:lvl>
    <w:lvl w:ilvl="3" w:tplc="A04E746E">
      <w:numFmt w:val="bullet"/>
      <w:lvlText w:val="•"/>
      <w:lvlJc w:val="left"/>
      <w:pPr>
        <w:ind w:left="3276" w:hanging="145"/>
      </w:pPr>
      <w:rPr>
        <w:rFonts w:hint="default"/>
        <w:lang w:val="en-US" w:eastAsia="en-US" w:bidi="ar-SA"/>
      </w:rPr>
    </w:lvl>
    <w:lvl w:ilvl="4" w:tplc="0FBC110A">
      <w:numFmt w:val="bullet"/>
      <w:lvlText w:val="•"/>
      <w:lvlJc w:val="left"/>
      <w:pPr>
        <w:ind w:left="4248" w:hanging="145"/>
      </w:pPr>
      <w:rPr>
        <w:rFonts w:hint="default"/>
        <w:lang w:val="en-US" w:eastAsia="en-US" w:bidi="ar-SA"/>
      </w:rPr>
    </w:lvl>
    <w:lvl w:ilvl="5" w:tplc="FD7C1506">
      <w:numFmt w:val="bullet"/>
      <w:lvlText w:val="•"/>
      <w:lvlJc w:val="left"/>
      <w:pPr>
        <w:ind w:left="5220" w:hanging="145"/>
      </w:pPr>
      <w:rPr>
        <w:rFonts w:hint="default"/>
        <w:lang w:val="en-US" w:eastAsia="en-US" w:bidi="ar-SA"/>
      </w:rPr>
    </w:lvl>
    <w:lvl w:ilvl="6" w:tplc="F6DCEA10">
      <w:numFmt w:val="bullet"/>
      <w:lvlText w:val="•"/>
      <w:lvlJc w:val="left"/>
      <w:pPr>
        <w:ind w:left="6192" w:hanging="145"/>
      </w:pPr>
      <w:rPr>
        <w:rFonts w:hint="default"/>
        <w:lang w:val="en-US" w:eastAsia="en-US" w:bidi="ar-SA"/>
      </w:rPr>
    </w:lvl>
    <w:lvl w:ilvl="7" w:tplc="1D686CFC">
      <w:numFmt w:val="bullet"/>
      <w:lvlText w:val="•"/>
      <w:lvlJc w:val="left"/>
      <w:pPr>
        <w:ind w:left="7164" w:hanging="145"/>
      </w:pPr>
      <w:rPr>
        <w:rFonts w:hint="default"/>
        <w:lang w:val="en-US" w:eastAsia="en-US" w:bidi="ar-SA"/>
      </w:rPr>
    </w:lvl>
    <w:lvl w:ilvl="8" w:tplc="86749A96">
      <w:numFmt w:val="bullet"/>
      <w:lvlText w:val="•"/>
      <w:lvlJc w:val="left"/>
      <w:pPr>
        <w:ind w:left="8136" w:hanging="145"/>
      </w:pPr>
      <w:rPr>
        <w:rFonts w:hint="default"/>
        <w:lang w:val="en-US" w:eastAsia="en-US" w:bidi="ar-SA"/>
      </w:rPr>
    </w:lvl>
  </w:abstractNum>
  <w:abstractNum w:abstractNumId="7" w15:restartNumberingAfterBreak="0">
    <w:nsid w:val="717D1317"/>
    <w:multiLevelType w:val="hybridMultilevel"/>
    <w:tmpl w:val="F634ABC8"/>
    <w:lvl w:ilvl="0" w:tplc="898C5C5C">
      <w:start w:val="1"/>
      <w:numFmt w:val="decimal"/>
      <w:lvlText w:val="%1)"/>
      <w:lvlJc w:val="left"/>
      <w:pPr>
        <w:ind w:left="360" w:hanging="260"/>
      </w:pPr>
      <w:rPr>
        <w:rFonts w:ascii="Times New Roman" w:eastAsia="Times New Roman" w:hAnsi="Times New Roman" w:cs="Times New Roman" w:hint="default"/>
        <w:b w:val="0"/>
        <w:bCs w:val="0"/>
        <w:i w:val="0"/>
        <w:iCs w:val="0"/>
        <w:spacing w:val="0"/>
        <w:w w:val="100"/>
        <w:sz w:val="24"/>
        <w:szCs w:val="24"/>
        <w:lang w:val="en-US" w:eastAsia="en-US" w:bidi="ar-SA"/>
      </w:rPr>
    </w:lvl>
    <w:lvl w:ilvl="1" w:tplc="CCBA9F6A">
      <w:start w:val="1"/>
      <w:numFmt w:val="decimal"/>
      <w:lvlText w:val="%2."/>
      <w:lvlJc w:val="left"/>
      <w:pPr>
        <w:ind w:left="12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2CF41744">
      <w:numFmt w:val="bullet"/>
      <w:lvlText w:val="•"/>
      <w:lvlJc w:val="left"/>
      <w:pPr>
        <w:ind w:left="2222" w:hanging="360"/>
      </w:pPr>
      <w:rPr>
        <w:rFonts w:hint="default"/>
        <w:lang w:val="en-US" w:eastAsia="en-US" w:bidi="ar-SA"/>
      </w:rPr>
    </w:lvl>
    <w:lvl w:ilvl="3" w:tplc="CD2C8F1A">
      <w:numFmt w:val="bullet"/>
      <w:lvlText w:val="•"/>
      <w:lvlJc w:val="left"/>
      <w:pPr>
        <w:ind w:left="3204" w:hanging="360"/>
      </w:pPr>
      <w:rPr>
        <w:rFonts w:hint="default"/>
        <w:lang w:val="en-US" w:eastAsia="en-US" w:bidi="ar-SA"/>
      </w:rPr>
    </w:lvl>
    <w:lvl w:ilvl="4" w:tplc="5518E3AC">
      <w:numFmt w:val="bullet"/>
      <w:lvlText w:val="•"/>
      <w:lvlJc w:val="left"/>
      <w:pPr>
        <w:ind w:left="4186" w:hanging="360"/>
      </w:pPr>
      <w:rPr>
        <w:rFonts w:hint="default"/>
        <w:lang w:val="en-US" w:eastAsia="en-US" w:bidi="ar-SA"/>
      </w:rPr>
    </w:lvl>
    <w:lvl w:ilvl="5" w:tplc="F6A84FB2">
      <w:numFmt w:val="bullet"/>
      <w:lvlText w:val="•"/>
      <w:lvlJc w:val="left"/>
      <w:pPr>
        <w:ind w:left="5168" w:hanging="360"/>
      </w:pPr>
      <w:rPr>
        <w:rFonts w:hint="default"/>
        <w:lang w:val="en-US" w:eastAsia="en-US" w:bidi="ar-SA"/>
      </w:rPr>
    </w:lvl>
    <w:lvl w:ilvl="6" w:tplc="ECA867B2">
      <w:numFmt w:val="bullet"/>
      <w:lvlText w:val="•"/>
      <w:lvlJc w:val="left"/>
      <w:pPr>
        <w:ind w:left="6151" w:hanging="360"/>
      </w:pPr>
      <w:rPr>
        <w:rFonts w:hint="default"/>
        <w:lang w:val="en-US" w:eastAsia="en-US" w:bidi="ar-SA"/>
      </w:rPr>
    </w:lvl>
    <w:lvl w:ilvl="7" w:tplc="AAA2807C">
      <w:numFmt w:val="bullet"/>
      <w:lvlText w:val="•"/>
      <w:lvlJc w:val="left"/>
      <w:pPr>
        <w:ind w:left="7133" w:hanging="360"/>
      </w:pPr>
      <w:rPr>
        <w:rFonts w:hint="default"/>
        <w:lang w:val="en-US" w:eastAsia="en-US" w:bidi="ar-SA"/>
      </w:rPr>
    </w:lvl>
    <w:lvl w:ilvl="8" w:tplc="8354A2EE">
      <w:numFmt w:val="bullet"/>
      <w:lvlText w:val="•"/>
      <w:lvlJc w:val="left"/>
      <w:pPr>
        <w:ind w:left="8115" w:hanging="360"/>
      </w:pPr>
      <w:rPr>
        <w:rFonts w:hint="default"/>
        <w:lang w:val="en-US" w:eastAsia="en-US" w:bidi="ar-SA"/>
      </w:rPr>
    </w:lvl>
  </w:abstractNum>
  <w:num w:numId="1" w16cid:durableId="1725371525">
    <w:abstractNumId w:val="6"/>
  </w:num>
  <w:num w:numId="2" w16cid:durableId="1943536820">
    <w:abstractNumId w:val="5"/>
  </w:num>
  <w:num w:numId="3" w16cid:durableId="259532353">
    <w:abstractNumId w:val="1"/>
  </w:num>
  <w:num w:numId="4" w16cid:durableId="2132824895">
    <w:abstractNumId w:val="3"/>
  </w:num>
  <w:num w:numId="5" w16cid:durableId="948387968">
    <w:abstractNumId w:val="7"/>
  </w:num>
  <w:num w:numId="6" w16cid:durableId="204754887">
    <w:abstractNumId w:val="4"/>
  </w:num>
  <w:num w:numId="7" w16cid:durableId="1182620939">
    <w:abstractNumId w:val="2"/>
  </w:num>
  <w:num w:numId="8" w16cid:durableId="74727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D3"/>
    <w:rsid w:val="005840E1"/>
    <w:rsid w:val="00875ED3"/>
    <w:rsid w:val="009E434E"/>
    <w:rsid w:val="00E66410"/>
    <w:rsid w:val="00E8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C8DD"/>
  <w15:docId w15:val="{DEC51352-DE81-B546-B74C-0FBFE8A7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60"/>
      <w:outlineLvl w:val="0"/>
    </w:pPr>
    <w:rPr>
      <w:rFonts w:ascii="Calibri" w:eastAsia="Calibri" w:hAnsi="Calibri" w:cs="Calibri"/>
      <w:sz w:val="40"/>
      <w:szCs w:val="40"/>
    </w:rPr>
  </w:style>
  <w:style w:type="paragraph" w:styleId="Heading2">
    <w:name w:val="heading 2"/>
    <w:basedOn w:val="Normal"/>
    <w:uiPriority w:val="9"/>
    <w:unhideWhenUsed/>
    <w:qFormat/>
    <w:pPr>
      <w:spacing w:before="487"/>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pPr>
      <w:spacing w:line="267" w:lineRule="exact"/>
      <w:ind w:left="2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5739</Words>
  <Characters>32714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Birger</dc:creator>
  <cp:lastModifiedBy>Katie Birger</cp:lastModifiedBy>
  <cp:revision>2</cp:revision>
  <dcterms:created xsi:type="dcterms:W3CDTF">2026-04-21T15:30:00Z</dcterms:created>
  <dcterms:modified xsi:type="dcterms:W3CDTF">2026-04-21T15:30:00Z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Creator">
    <vt:lpwstr>Microsoft Word</vt:lpwstr>
  </property>
  <property fmtid="{D5CDD505-2E9C-101B-9397-08002B2CF9AE}" pid="4" name="LastSaved">
    <vt:filetime>2026-04-21T00:00:00Z</vt:filetime>
  </property>
</Properties>
</file>